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82DF98" w14:textId="7480E728" w:rsidR="00293F8D" w:rsidRDefault="0060220F" w:rsidP="003C4F3E">
      <w:pPr>
        <w:spacing w:after="60" w:line="240" w:lineRule="auto"/>
        <w:jc w:val="center"/>
        <w:rPr>
          <w:rFonts w:ascii="Times New Roman" w:hAnsi="Times New Roman" w:cs="Times New Roman"/>
          <w:b/>
          <w:szCs w:val="24"/>
        </w:rPr>
      </w:pPr>
      <w:r>
        <w:rPr>
          <w:rFonts w:ascii="Times New Roman" w:hAnsi="Times New Roman" w:cs="Times New Roman"/>
          <w:b/>
          <w:szCs w:val="24"/>
        </w:rPr>
        <w:t xml:space="preserve">Peer </w:t>
      </w:r>
      <w:r w:rsidR="00293F8D">
        <w:rPr>
          <w:rFonts w:ascii="Times New Roman" w:hAnsi="Times New Roman" w:cs="Times New Roman"/>
          <w:b/>
          <w:szCs w:val="24"/>
        </w:rPr>
        <w:t>Classroom Lesson Observation Form</w:t>
      </w:r>
    </w:p>
    <w:p w14:paraId="12870BE9" w14:textId="65AAF9C1" w:rsidR="007E6FA3" w:rsidRDefault="007E6FA3" w:rsidP="003C4F3E">
      <w:pPr>
        <w:spacing w:after="60" w:line="240" w:lineRule="auto"/>
        <w:rPr>
          <w:rFonts w:ascii="Times New Roman" w:hAnsi="Times New Roman" w:cs="Times New Roman"/>
          <w:b/>
          <w:szCs w:val="24"/>
        </w:rPr>
      </w:pPr>
      <w:r>
        <w:rPr>
          <w:rFonts w:ascii="Times New Roman" w:hAnsi="Times New Roman" w:cs="Times New Roman"/>
          <w:b/>
          <w:szCs w:val="24"/>
        </w:rPr>
        <w:t>Student</w:t>
      </w:r>
      <w:r w:rsidR="00397240">
        <w:rPr>
          <w:rFonts w:ascii="Times New Roman" w:hAnsi="Times New Roman" w:cs="Times New Roman"/>
          <w:b/>
          <w:szCs w:val="24"/>
        </w:rPr>
        <w:t>/Teacher</w:t>
      </w:r>
      <w:r>
        <w:rPr>
          <w:rFonts w:ascii="Times New Roman" w:hAnsi="Times New Roman" w:cs="Times New Roman"/>
          <w:b/>
          <w:szCs w:val="24"/>
        </w:rPr>
        <w:t xml:space="preserve">’s Name:     </w:t>
      </w:r>
      <w:r w:rsidR="00794299">
        <w:rPr>
          <w:rFonts w:ascii="Times New Roman" w:hAnsi="Times New Roman" w:cs="Times New Roman"/>
          <w:b/>
          <w:szCs w:val="24"/>
        </w:rPr>
        <w:t>Kayla Newkirk</w:t>
      </w:r>
    </w:p>
    <w:p w14:paraId="1B7D32B6" w14:textId="1A4BA2E1" w:rsidR="003C4F3E" w:rsidRDefault="003C4F3E" w:rsidP="003C4F3E">
      <w:pPr>
        <w:spacing w:after="60" w:line="240" w:lineRule="auto"/>
        <w:rPr>
          <w:rFonts w:ascii="Times New Roman" w:hAnsi="Times New Roman" w:cs="Times New Roman"/>
          <w:b/>
          <w:szCs w:val="24"/>
        </w:rPr>
      </w:pPr>
      <w:r>
        <w:rPr>
          <w:rFonts w:ascii="Times New Roman" w:hAnsi="Times New Roman" w:cs="Times New Roman"/>
          <w:b/>
          <w:szCs w:val="24"/>
        </w:rPr>
        <w:t>Date:</w:t>
      </w:r>
      <w:r w:rsidR="00794299">
        <w:rPr>
          <w:rFonts w:ascii="Times New Roman" w:hAnsi="Times New Roman" w:cs="Times New Roman"/>
          <w:b/>
          <w:szCs w:val="24"/>
        </w:rPr>
        <w:t xml:space="preserve"> 8/24/23</w:t>
      </w:r>
    </w:p>
    <w:p w14:paraId="034320AC" w14:textId="2341AA93" w:rsidR="003C4F3E" w:rsidRDefault="007D2335" w:rsidP="003C4F3E">
      <w:pPr>
        <w:spacing w:after="60" w:line="240" w:lineRule="auto"/>
        <w:rPr>
          <w:rFonts w:ascii="Times New Roman" w:hAnsi="Times New Roman" w:cs="Times New Roman"/>
          <w:b/>
          <w:szCs w:val="24"/>
        </w:rPr>
      </w:pPr>
      <w:r>
        <w:rPr>
          <w:rFonts w:ascii="Times New Roman" w:hAnsi="Times New Roman" w:cs="Times New Roman"/>
          <w:b/>
          <w:szCs w:val="24"/>
        </w:rPr>
        <w:t xml:space="preserve">Topic: </w:t>
      </w:r>
      <w:r w:rsidR="00794299">
        <w:rPr>
          <w:rFonts w:ascii="Times New Roman" w:hAnsi="Times New Roman" w:cs="Times New Roman"/>
          <w:b/>
          <w:szCs w:val="24"/>
        </w:rPr>
        <w:t>Mindfulness</w:t>
      </w:r>
    </w:p>
    <w:tbl>
      <w:tblPr>
        <w:tblStyle w:val="TableGrid"/>
        <w:tblW w:w="5000" w:type="pct"/>
        <w:tblLook w:val="04A0" w:firstRow="1" w:lastRow="0" w:firstColumn="1" w:lastColumn="0" w:noHBand="0" w:noVBand="1"/>
      </w:tblPr>
      <w:tblGrid>
        <w:gridCol w:w="3263"/>
        <w:gridCol w:w="1848"/>
        <w:gridCol w:w="1427"/>
        <w:gridCol w:w="2812"/>
      </w:tblGrid>
      <w:tr w:rsidR="00397240" w14:paraId="3B9984CE" w14:textId="77777777" w:rsidTr="00793AA7">
        <w:tc>
          <w:tcPr>
            <w:tcW w:w="5000" w:type="pct"/>
            <w:gridSpan w:val="4"/>
            <w:shd w:val="clear" w:color="auto" w:fill="D9D9D9" w:themeFill="background1" w:themeFillShade="D9"/>
          </w:tcPr>
          <w:p w14:paraId="74174406" w14:textId="2977211B" w:rsidR="00397240" w:rsidRDefault="00397240" w:rsidP="00397240">
            <w:pPr>
              <w:rPr>
                <w:rFonts w:ascii="Times New Roman" w:hAnsi="Times New Roman" w:cs="Times New Roman"/>
                <w:b/>
                <w:szCs w:val="24"/>
              </w:rPr>
            </w:pPr>
            <w:r>
              <w:rPr>
                <w:rFonts w:ascii="Times New Roman" w:hAnsi="Times New Roman" w:cs="Times New Roman"/>
                <w:b/>
                <w:szCs w:val="24"/>
              </w:rPr>
              <w:t xml:space="preserve">Goal(s): </w:t>
            </w:r>
            <w:r>
              <w:rPr>
                <w:rFonts w:ascii="Times New Roman" w:hAnsi="Times New Roman" w:cs="Times New Roman"/>
                <w:bCs/>
                <w:szCs w:val="24"/>
              </w:rPr>
              <w:t>Teacher communicated the goals or learning objectives at the start of the lesson</w:t>
            </w:r>
          </w:p>
        </w:tc>
      </w:tr>
      <w:tr w:rsidR="00397240" w14:paraId="575027FE" w14:textId="77777777" w:rsidTr="00FF4D3C">
        <w:tc>
          <w:tcPr>
            <w:tcW w:w="1745" w:type="pct"/>
          </w:tcPr>
          <w:p w14:paraId="034C3033" w14:textId="202BCF2B" w:rsidR="00397240" w:rsidRDefault="00A049F4" w:rsidP="00397240">
            <w:pPr>
              <w:jc w:val="center"/>
              <w:rPr>
                <w:rFonts w:ascii="Times New Roman" w:hAnsi="Times New Roman" w:cs="Times New Roman"/>
                <w:b/>
                <w:szCs w:val="24"/>
              </w:rPr>
            </w:pPr>
            <w:r>
              <w:rPr>
                <w:rFonts w:ascii="Times New Roman" w:hAnsi="Times New Roman" w:cs="Times New Roman"/>
                <w:b/>
                <w:szCs w:val="24"/>
              </w:rPr>
              <w:t>-2.5</w:t>
            </w:r>
          </w:p>
          <w:p w14:paraId="12F8E543" w14:textId="55325119" w:rsidR="00397240" w:rsidRDefault="00397240" w:rsidP="00397240">
            <w:pPr>
              <w:jc w:val="center"/>
              <w:rPr>
                <w:rFonts w:ascii="Times New Roman" w:hAnsi="Times New Roman" w:cs="Times New Roman"/>
                <w:b/>
                <w:szCs w:val="24"/>
              </w:rPr>
            </w:pPr>
            <w:r>
              <w:rPr>
                <w:rFonts w:ascii="Times New Roman" w:hAnsi="Times New Roman" w:cs="Times New Roman"/>
                <w:b/>
                <w:szCs w:val="24"/>
              </w:rPr>
              <w:t>Strongly Disagree</w:t>
            </w:r>
          </w:p>
        </w:tc>
        <w:tc>
          <w:tcPr>
            <w:tcW w:w="988" w:type="pct"/>
          </w:tcPr>
          <w:p w14:paraId="4EF439A4" w14:textId="08E8D833" w:rsidR="00397240" w:rsidRDefault="00397240" w:rsidP="00397240">
            <w:pPr>
              <w:jc w:val="center"/>
              <w:rPr>
                <w:rFonts w:ascii="Times New Roman" w:hAnsi="Times New Roman" w:cs="Times New Roman"/>
                <w:b/>
                <w:szCs w:val="24"/>
              </w:rPr>
            </w:pPr>
            <w:r>
              <w:rPr>
                <w:rFonts w:ascii="Times New Roman" w:hAnsi="Times New Roman" w:cs="Times New Roman"/>
                <w:b/>
                <w:szCs w:val="24"/>
              </w:rPr>
              <w:t>0</w:t>
            </w:r>
          </w:p>
          <w:p w14:paraId="717FE466" w14:textId="15C19AB9" w:rsidR="00397240" w:rsidRDefault="00397240" w:rsidP="00397240">
            <w:pPr>
              <w:jc w:val="center"/>
              <w:rPr>
                <w:rFonts w:ascii="Times New Roman" w:hAnsi="Times New Roman" w:cs="Times New Roman"/>
                <w:b/>
                <w:szCs w:val="24"/>
              </w:rPr>
            </w:pPr>
            <w:r>
              <w:rPr>
                <w:rFonts w:ascii="Times New Roman" w:hAnsi="Times New Roman" w:cs="Times New Roman"/>
                <w:b/>
                <w:szCs w:val="24"/>
              </w:rPr>
              <w:t>Disagree</w:t>
            </w:r>
          </w:p>
        </w:tc>
        <w:tc>
          <w:tcPr>
            <w:tcW w:w="763" w:type="pct"/>
          </w:tcPr>
          <w:p w14:paraId="14445AFE" w14:textId="52EEEFDC" w:rsidR="00397240" w:rsidRPr="00794299" w:rsidRDefault="00F461B3" w:rsidP="00397240">
            <w:pPr>
              <w:jc w:val="center"/>
              <w:rPr>
                <w:rFonts w:ascii="Times New Roman" w:hAnsi="Times New Roman" w:cs="Times New Roman"/>
                <w:b/>
                <w:szCs w:val="24"/>
                <w:u w:val="single"/>
              </w:rPr>
            </w:pPr>
            <w:r w:rsidRPr="00794299">
              <w:rPr>
                <w:rFonts w:ascii="Times New Roman" w:hAnsi="Times New Roman" w:cs="Times New Roman"/>
                <w:b/>
                <w:szCs w:val="24"/>
                <w:u w:val="single"/>
              </w:rPr>
              <w:t>2.5</w:t>
            </w:r>
          </w:p>
          <w:p w14:paraId="526A0B93" w14:textId="740E7360" w:rsidR="00397240" w:rsidRDefault="00397240" w:rsidP="00397240">
            <w:pPr>
              <w:jc w:val="center"/>
              <w:rPr>
                <w:rFonts w:ascii="Times New Roman" w:hAnsi="Times New Roman" w:cs="Times New Roman"/>
                <w:b/>
                <w:szCs w:val="24"/>
              </w:rPr>
            </w:pPr>
            <w:r>
              <w:rPr>
                <w:rFonts w:ascii="Times New Roman" w:hAnsi="Times New Roman" w:cs="Times New Roman"/>
                <w:b/>
                <w:szCs w:val="24"/>
              </w:rPr>
              <w:t>Agree</w:t>
            </w:r>
          </w:p>
        </w:tc>
        <w:tc>
          <w:tcPr>
            <w:tcW w:w="1504" w:type="pct"/>
          </w:tcPr>
          <w:p w14:paraId="4898D276" w14:textId="6C4A39BD" w:rsidR="00397240" w:rsidRDefault="001D2786" w:rsidP="00397240">
            <w:pPr>
              <w:jc w:val="center"/>
              <w:rPr>
                <w:rFonts w:ascii="Times New Roman" w:hAnsi="Times New Roman" w:cs="Times New Roman"/>
                <w:b/>
                <w:szCs w:val="24"/>
              </w:rPr>
            </w:pPr>
            <w:r>
              <w:rPr>
                <w:rFonts w:ascii="Times New Roman" w:hAnsi="Times New Roman" w:cs="Times New Roman"/>
                <w:b/>
                <w:szCs w:val="24"/>
              </w:rPr>
              <w:t>5</w:t>
            </w:r>
          </w:p>
          <w:p w14:paraId="494ADD3E" w14:textId="307B24B0" w:rsidR="00397240" w:rsidRDefault="00397240" w:rsidP="00397240">
            <w:pPr>
              <w:jc w:val="center"/>
              <w:rPr>
                <w:rFonts w:ascii="Times New Roman" w:hAnsi="Times New Roman" w:cs="Times New Roman"/>
                <w:b/>
                <w:szCs w:val="24"/>
              </w:rPr>
            </w:pPr>
            <w:r>
              <w:rPr>
                <w:rFonts w:ascii="Times New Roman" w:hAnsi="Times New Roman" w:cs="Times New Roman"/>
                <w:b/>
                <w:szCs w:val="24"/>
              </w:rPr>
              <w:t>Strongly Agree</w:t>
            </w:r>
          </w:p>
        </w:tc>
      </w:tr>
      <w:tr w:rsidR="00397240" w14:paraId="5A48E0CE" w14:textId="77777777" w:rsidTr="00FF4D3C">
        <w:tc>
          <w:tcPr>
            <w:tcW w:w="5000" w:type="pct"/>
            <w:gridSpan w:val="4"/>
          </w:tcPr>
          <w:p w14:paraId="5C22D97F" w14:textId="5A945E5D" w:rsidR="00397240" w:rsidRDefault="00397240" w:rsidP="00397240">
            <w:pPr>
              <w:rPr>
                <w:rFonts w:ascii="Times New Roman" w:hAnsi="Times New Roman" w:cs="Times New Roman"/>
                <w:bCs/>
                <w:i/>
                <w:iCs/>
                <w:szCs w:val="24"/>
              </w:rPr>
            </w:pPr>
            <w:r>
              <w:rPr>
                <w:rFonts w:ascii="Times New Roman" w:hAnsi="Times New Roman" w:cs="Times New Roman"/>
                <w:bCs/>
                <w:i/>
                <w:iCs/>
                <w:szCs w:val="24"/>
              </w:rPr>
              <w:t>Additional Feedback:</w:t>
            </w:r>
            <w:r w:rsidR="00794299">
              <w:rPr>
                <w:rFonts w:ascii="Times New Roman" w:hAnsi="Times New Roman" w:cs="Times New Roman"/>
                <w:bCs/>
                <w:i/>
                <w:iCs/>
                <w:szCs w:val="24"/>
              </w:rPr>
              <w:t xml:space="preserve"> While the goals were communicated, they were done so in a quick manner. The students seem to not be paying attention at the time the goals were delivered. Will discuss this in our feedback meeting. </w:t>
            </w:r>
            <w:r w:rsidR="00537A9E">
              <w:rPr>
                <w:rFonts w:ascii="Times New Roman" w:hAnsi="Times New Roman" w:cs="Times New Roman"/>
                <w:bCs/>
                <w:i/>
                <w:iCs/>
                <w:szCs w:val="24"/>
              </w:rPr>
              <w:t xml:space="preserve">Maybe there is a different approach to deliver the goals in an effective way. </w:t>
            </w:r>
          </w:p>
          <w:p w14:paraId="3DE63533" w14:textId="1581F36B" w:rsidR="00397240" w:rsidRPr="00FF4D3C" w:rsidRDefault="00397240" w:rsidP="00397240">
            <w:pPr>
              <w:rPr>
                <w:rFonts w:ascii="Times New Roman" w:hAnsi="Times New Roman" w:cs="Times New Roman"/>
                <w:bCs/>
                <w:i/>
                <w:iCs/>
                <w:szCs w:val="24"/>
              </w:rPr>
            </w:pPr>
          </w:p>
        </w:tc>
      </w:tr>
      <w:tr w:rsidR="00397240" w14:paraId="6C356A72" w14:textId="77777777" w:rsidTr="00793AA7">
        <w:tc>
          <w:tcPr>
            <w:tcW w:w="5000" w:type="pct"/>
            <w:gridSpan w:val="4"/>
            <w:shd w:val="clear" w:color="auto" w:fill="D9D9D9" w:themeFill="background1" w:themeFillShade="D9"/>
          </w:tcPr>
          <w:p w14:paraId="22A2ADCE" w14:textId="7EAD7297" w:rsidR="00397240" w:rsidRPr="00DC22F7" w:rsidRDefault="00397240" w:rsidP="00397240">
            <w:pPr>
              <w:rPr>
                <w:rFonts w:ascii="Times New Roman" w:hAnsi="Times New Roman" w:cs="Times New Roman"/>
                <w:bCs/>
                <w:szCs w:val="24"/>
              </w:rPr>
            </w:pPr>
            <w:r>
              <w:rPr>
                <w:rFonts w:ascii="Times New Roman" w:hAnsi="Times New Roman" w:cs="Times New Roman"/>
                <w:b/>
                <w:szCs w:val="24"/>
              </w:rPr>
              <w:t xml:space="preserve">Access: </w:t>
            </w:r>
            <w:r>
              <w:rPr>
                <w:rFonts w:ascii="Times New Roman" w:hAnsi="Times New Roman" w:cs="Times New Roman"/>
                <w:bCs/>
                <w:szCs w:val="24"/>
              </w:rPr>
              <w:t xml:space="preserve">Teacher accessed students’ prior knowledge.       </w:t>
            </w:r>
          </w:p>
        </w:tc>
      </w:tr>
      <w:tr w:rsidR="00A049F4" w14:paraId="24841731" w14:textId="77777777" w:rsidTr="00FF4D3C">
        <w:tc>
          <w:tcPr>
            <w:tcW w:w="1745" w:type="pct"/>
          </w:tcPr>
          <w:p w14:paraId="15996285" w14:textId="77777777" w:rsidR="00A049F4" w:rsidRDefault="00A049F4" w:rsidP="00A049F4">
            <w:pPr>
              <w:jc w:val="center"/>
              <w:rPr>
                <w:rFonts w:ascii="Times New Roman" w:hAnsi="Times New Roman" w:cs="Times New Roman"/>
                <w:b/>
                <w:szCs w:val="24"/>
              </w:rPr>
            </w:pPr>
            <w:r>
              <w:rPr>
                <w:rFonts w:ascii="Times New Roman" w:hAnsi="Times New Roman" w:cs="Times New Roman"/>
                <w:b/>
                <w:szCs w:val="24"/>
              </w:rPr>
              <w:t>-2.5</w:t>
            </w:r>
          </w:p>
          <w:p w14:paraId="608568F8" w14:textId="38654815" w:rsidR="00A049F4" w:rsidRDefault="00A049F4" w:rsidP="00A049F4">
            <w:pPr>
              <w:jc w:val="center"/>
              <w:rPr>
                <w:rFonts w:ascii="Times New Roman" w:hAnsi="Times New Roman" w:cs="Times New Roman"/>
                <w:b/>
                <w:szCs w:val="24"/>
              </w:rPr>
            </w:pPr>
            <w:r>
              <w:rPr>
                <w:rFonts w:ascii="Times New Roman" w:hAnsi="Times New Roman" w:cs="Times New Roman"/>
                <w:b/>
                <w:szCs w:val="24"/>
              </w:rPr>
              <w:t>Strongly Disagree</w:t>
            </w:r>
          </w:p>
        </w:tc>
        <w:tc>
          <w:tcPr>
            <w:tcW w:w="988" w:type="pct"/>
          </w:tcPr>
          <w:p w14:paraId="13063455" w14:textId="77777777" w:rsidR="00A049F4" w:rsidRDefault="00A049F4" w:rsidP="00A049F4">
            <w:pPr>
              <w:jc w:val="center"/>
              <w:rPr>
                <w:rFonts w:ascii="Times New Roman" w:hAnsi="Times New Roman" w:cs="Times New Roman"/>
                <w:b/>
                <w:szCs w:val="24"/>
              </w:rPr>
            </w:pPr>
            <w:r>
              <w:rPr>
                <w:rFonts w:ascii="Times New Roman" w:hAnsi="Times New Roman" w:cs="Times New Roman"/>
                <w:b/>
                <w:szCs w:val="24"/>
              </w:rPr>
              <w:t>0</w:t>
            </w:r>
          </w:p>
          <w:p w14:paraId="7918DEA9" w14:textId="70125FD1" w:rsidR="00A049F4" w:rsidRDefault="00A049F4" w:rsidP="00A049F4">
            <w:pPr>
              <w:jc w:val="center"/>
              <w:rPr>
                <w:rFonts w:ascii="Times New Roman" w:hAnsi="Times New Roman" w:cs="Times New Roman"/>
                <w:b/>
                <w:szCs w:val="24"/>
              </w:rPr>
            </w:pPr>
            <w:r>
              <w:rPr>
                <w:rFonts w:ascii="Times New Roman" w:hAnsi="Times New Roman" w:cs="Times New Roman"/>
                <w:b/>
                <w:szCs w:val="24"/>
              </w:rPr>
              <w:t>Disagree</w:t>
            </w:r>
          </w:p>
        </w:tc>
        <w:tc>
          <w:tcPr>
            <w:tcW w:w="763" w:type="pct"/>
          </w:tcPr>
          <w:p w14:paraId="7B7A40AB" w14:textId="77777777" w:rsidR="00A049F4" w:rsidRDefault="00A049F4" w:rsidP="00A049F4">
            <w:pPr>
              <w:jc w:val="center"/>
              <w:rPr>
                <w:rFonts w:ascii="Times New Roman" w:hAnsi="Times New Roman" w:cs="Times New Roman"/>
                <w:b/>
                <w:szCs w:val="24"/>
              </w:rPr>
            </w:pPr>
            <w:r>
              <w:rPr>
                <w:rFonts w:ascii="Times New Roman" w:hAnsi="Times New Roman" w:cs="Times New Roman"/>
                <w:b/>
                <w:szCs w:val="24"/>
              </w:rPr>
              <w:t>2.5</w:t>
            </w:r>
          </w:p>
          <w:p w14:paraId="4A23012A" w14:textId="1C0FC846" w:rsidR="00A049F4" w:rsidRDefault="00A049F4" w:rsidP="00A049F4">
            <w:pPr>
              <w:jc w:val="center"/>
              <w:rPr>
                <w:rFonts w:ascii="Times New Roman" w:hAnsi="Times New Roman" w:cs="Times New Roman"/>
                <w:b/>
                <w:szCs w:val="24"/>
              </w:rPr>
            </w:pPr>
            <w:r>
              <w:rPr>
                <w:rFonts w:ascii="Times New Roman" w:hAnsi="Times New Roman" w:cs="Times New Roman"/>
                <w:b/>
                <w:szCs w:val="24"/>
              </w:rPr>
              <w:t>Agree</w:t>
            </w:r>
          </w:p>
        </w:tc>
        <w:tc>
          <w:tcPr>
            <w:tcW w:w="1504" w:type="pct"/>
          </w:tcPr>
          <w:p w14:paraId="4D90EDE1" w14:textId="77777777" w:rsidR="00A049F4" w:rsidRPr="000645CE" w:rsidRDefault="00A049F4" w:rsidP="00A049F4">
            <w:pPr>
              <w:jc w:val="center"/>
              <w:rPr>
                <w:rFonts w:ascii="Times New Roman" w:hAnsi="Times New Roman" w:cs="Times New Roman"/>
                <w:b/>
                <w:szCs w:val="24"/>
                <w:u w:val="single"/>
              </w:rPr>
            </w:pPr>
            <w:r w:rsidRPr="000645CE">
              <w:rPr>
                <w:rFonts w:ascii="Times New Roman" w:hAnsi="Times New Roman" w:cs="Times New Roman"/>
                <w:b/>
                <w:szCs w:val="24"/>
                <w:u w:val="single"/>
              </w:rPr>
              <w:t>5</w:t>
            </w:r>
          </w:p>
          <w:p w14:paraId="3BF08731" w14:textId="4C02B7EA" w:rsidR="00A049F4" w:rsidRDefault="00A049F4" w:rsidP="00A049F4">
            <w:pPr>
              <w:jc w:val="center"/>
              <w:rPr>
                <w:rFonts w:ascii="Times New Roman" w:hAnsi="Times New Roman" w:cs="Times New Roman"/>
                <w:b/>
                <w:szCs w:val="24"/>
              </w:rPr>
            </w:pPr>
            <w:r>
              <w:rPr>
                <w:rFonts w:ascii="Times New Roman" w:hAnsi="Times New Roman" w:cs="Times New Roman"/>
                <w:b/>
                <w:szCs w:val="24"/>
              </w:rPr>
              <w:t>Strongly Agree</w:t>
            </w:r>
          </w:p>
        </w:tc>
      </w:tr>
      <w:tr w:rsidR="00397240" w14:paraId="3EA56F93" w14:textId="77777777" w:rsidTr="00FF4D3C">
        <w:tc>
          <w:tcPr>
            <w:tcW w:w="5000" w:type="pct"/>
            <w:gridSpan w:val="4"/>
          </w:tcPr>
          <w:p w14:paraId="2CABCE2D" w14:textId="6B011A0F" w:rsidR="00397240" w:rsidRDefault="00397240" w:rsidP="00397240">
            <w:pPr>
              <w:rPr>
                <w:rFonts w:ascii="Times New Roman" w:hAnsi="Times New Roman" w:cs="Times New Roman"/>
                <w:bCs/>
                <w:i/>
                <w:iCs/>
                <w:szCs w:val="24"/>
              </w:rPr>
            </w:pPr>
            <w:r>
              <w:rPr>
                <w:rFonts w:ascii="Times New Roman" w:hAnsi="Times New Roman" w:cs="Times New Roman"/>
                <w:bCs/>
                <w:i/>
                <w:iCs/>
                <w:szCs w:val="24"/>
              </w:rPr>
              <w:t xml:space="preserve">Additional </w:t>
            </w:r>
            <w:proofErr w:type="spellStart"/>
            <w:proofErr w:type="gramStart"/>
            <w:r>
              <w:rPr>
                <w:rFonts w:ascii="Times New Roman" w:hAnsi="Times New Roman" w:cs="Times New Roman"/>
                <w:bCs/>
                <w:i/>
                <w:iCs/>
                <w:szCs w:val="24"/>
              </w:rPr>
              <w:t>Feedback:</w:t>
            </w:r>
            <w:r w:rsidR="000645CE">
              <w:rPr>
                <w:rFonts w:ascii="Times New Roman" w:hAnsi="Times New Roman" w:cs="Times New Roman"/>
                <w:bCs/>
                <w:i/>
                <w:iCs/>
                <w:szCs w:val="24"/>
              </w:rPr>
              <w:t>Kayla</w:t>
            </w:r>
            <w:proofErr w:type="spellEnd"/>
            <w:proofErr w:type="gramEnd"/>
            <w:r w:rsidR="000645CE">
              <w:rPr>
                <w:rFonts w:ascii="Times New Roman" w:hAnsi="Times New Roman" w:cs="Times New Roman"/>
                <w:bCs/>
                <w:i/>
                <w:iCs/>
                <w:szCs w:val="24"/>
              </w:rPr>
              <w:t xml:space="preserve"> used videos in her </w:t>
            </w:r>
            <w:proofErr w:type="spellStart"/>
            <w:r w:rsidR="000645CE">
              <w:rPr>
                <w:rFonts w:ascii="Times New Roman" w:hAnsi="Times New Roman" w:cs="Times New Roman"/>
                <w:bCs/>
                <w:i/>
                <w:iCs/>
                <w:szCs w:val="24"/>
              </w:rPr>
              <w:t>powerpoint</w:t>
            </w:r>
            <w:proofErr w:type="spellEnd"/>
            <w:r w:rsidR="000645CE">
              <w:rPr>
                <w:rFonts w:ascii="Times New Roman" w:hAnsi="Times New Roman" w:cs="Times New Roman"/>
                <w:bCs/>
                <w:i/>
                <w:iCs/>
                <w:szCs w:val="24"/>
              </w:rPr>
              <w:t xml:space="preserve"> to explain what mindfulness is, giving the students a nonlinguistic approach to accessing prior knowledge. Kayla also had the students group up to discuss personal reflections of when they participated in mindfulness exercises/activities. </w:t>
            </w:r>
          </w:p>
          <w:p w14:paraId="08A2AA19" w14:textId="35FBA319" w:rsidR="00397240" w:rsidRDefault="00397240" w:rsidP="00397240">
            <w:pPr>
              <w:rPr>
                <w:rFonts w:ascii="Times New Roman" w:hAnsi="Times New Roman" w:cs="Times New Roman"/>
                <w:b/>
                <w:szCs w:val="24"/>
              </w:rPr>
            </w:pPr>
          </w:p>
        </w:tc>
      </w:tr>
      <w:tr w:rsidR="00397240" w14:paraId="01309BF6" w14:textId="77777777" w:rsidTr="00793AA7">
        <w:tc>
          <w:tcPr>
            <w:tcW w:w="5000" w:type="pct"/>
            <w:gridSpan w:val="4"/>
            <w:shd w:val="clear" w:color="auto" w:fill="D9D9D9" w:themeFill="background1" w:themeFillShade="D9"/>
          </w:tcPr>
          <w:p w14:paraId="35CC7EFE" w14:textId="2E97ABA1" w:rsidR="00397240" w:rsidRPr="00754BD9" w:rsidRDefault="00397240" w:rsidP="00397240">
            <w:pPr>
              <w:rPr>
                <w:rFonts w:ascii="Times New Roman" w:hAnsi="Times New Roman" w:cs="Times New Roman"/>
                <w:bCs/>
                <w:szCs w:val="24"/>
              </w:rPr>
            </w:pPr>
            <w:r>
              <w:rPr>
                <w:rFonts w:ascii="Times New Roman" w:hAnsi="Times New Roman" w:cs="Times New Roman"/>
                <w:b/>
                <w:szCs w:val="24"/>
              </w:rPr>
              <w:t xml:space="preserve">New Information: </w:t>
            </w:r>
            <w:r>
              <w:rPr>
                <w:rFonts w:ascii="Times New Roman" w:hAnsi="Times New Roman" w:cs="Times New Roman"/>
                <w:bCs/>
                <w:szCs w:val="24"/>
              </w:rPr>
              <w:t>Teacher presented the new information in an engaging way.</w:t>
            </w:r>
          </w:p>
        </w:tc>
      </w:tr>
      <w:tr w:rsidR="00A049F4" w14:paraId="39C99257" w14:textId="77777777" w:rsidTr="00FF4D3C">
        <w:tc>
          <w:tcPr>
            <w:tcW w:w="1745" w:type="pct"/>
          </w:tcPr>
          <w:p w14:paraId="6BCDD96F" w14:textId="77777777" w:rsidR="00A049F4" w:rsidRDefault="00A049F4" w:rsidP="00A049F4">
            <w:pPr>
              <w:jc w:val="center"/>
              <w:rPr>
                <w:rFonts w:ascii="Times New Roman" w:hAnsi="Times New Roman" w:cs="Times New Roman"/>
                <w:b/>
                <w:szCs w:val="24"/>
              </w:rPr>
            </w:pPr>
            <w:r>
              <w:rPr>
                <w:rFonts w:ascii="Times New Roman" w:hAnsi="Times New Roman" w:cs="Times New Roman"/>
                <w:b/>
                <w:szCs w:val="24"/>
              </w:rPr>
              <w:t>-2.5</w:t>
            </w:r>
          </w:p>
          <w:p w14:paraId="1B48859F" w14:textId="531B6026" w:rsidR="00A049F4" w:rsidRDefault="00A049F4" w:rsidP="00A049F4">
            <w:pPr>
              <w:jc w:val="center"/>
              <w:rPr>
                <w:rFonts w:ascii="Times New Roman" w:hAnsi="Times New Roman" w:cs="Times New Roman"/>
                <w:b/>
                <w:szCs w:val="24"/>
              </w:rPr>
            </w:pPr>
            <w:r>
              <w:rPr>
                <w:rFonts w:ascii="Times New Roman" w:hAnsi="Times New Roman" w:cs="Times New Roman"/>
                <w:b/>
                <w:szCs w:val="24"/>
              </w:rPr>
              <w:t>Strongly Disagree</w:t>
            </w:r>
          </w:p>
        </w:tc>
        <w:tc>
          <w:tcPr>
            <w:tcW w:w="988" w:type="pct"/>
          </w:tcPr>
          <w:p w14:paraId="488EE2DA" w14:textId="77777777" w:rsidR="00A049F4" w:rsidRDefault="00A049F4" w:rsidP="00A049F4">
            <w:pPr>
              <w:jc w:val="center"/>
              <w:rPr>
                <w:rFonts w:ascii="Times New Roman" w:hAnsi="Times New Roman" w:cs="Times New Roman"/>
                <w:b/>
                <w:szCs w:val="24"/>
              </w:rPr>
            </w:pPr>
            <w:r>
              <w:rPr>
                <w:rFonts w:ascii="Times New Roman" w:hAnsi="Times New Roman" w:cs="Times New Roman"/>
                <w:b/>
                <w:szCs w:val="24"/>
              </w:rPr>
              <w:t>0</w:t>
            </w:r>
          </w:p>
          <w:p w14:paraId="483AF1F0" w14:textId="2CA1B3DE" w:rsidR="00A049F4" w:rsidRDefault="00A049F4" w:rsidP="00A049F4">
            <w:pPr>
              <w:jc w:val="center"/>
              <w:rPr>
                <w:rFonts w:ascii="Times New Roman" w:hAnsi="Times New Roman" w:cs="Times New Roman"/>
                <w:b/>
                <w:szCs w:val="24"/>
              </w:rPr>
            </w:pPr>
            <w:r>
              <w:rPr>
                <w:rFonts w:ascii="Times New Roman" w:hAnsi="Times New Roman" w:cs="Times New Roman"/>
                <w:b/>
                <w:szCs w:val="24"/>
              </w:rPr>
              <w:t>Disagree</w:t>
            </w:r>
          </w:p>
        </w:tc>
        <w:tc>
          <w:tcPr>
            <w:tcW w:w="763" w:type="pct"/>
          </w:tcPr>
          <w:p w14:paraId="48520D8B" w14:textId="77777777" w:rsidR="00A049F4" w:rsidRDefault="00A049F4" w:rsidP="00A049F4">
            <w:pPr>
              <w:jc w:val="center"/>
              <w:rPr>
                <w:rFonts w:ascii="Times New Roman" w:hAnsi="Times New Roman" w:cs="Times New Roman"/>
                <w:b/>
                <w:szCs w:val="24"/>
              </w:rPr>
            </w:pPr>
            <w:r>
              <w:rPr>
                <w:rFonts w:ascii="Times New Roman" w:hAnsi="Times New Roman" w:cs="Times New Roman"/>
                <w:b/>
                <w:szCs w:val="24"/>
              </w:rPr>
              <w:t>2.5</w:t>
            </w:r>
          </w:p>
          <w:p w14:paraId="1860617A" w14:textId="0EDE7726" w:rsidR="00A049F4" w:rsidRDefault="00A049F4" w:rsidP="00A049F4">
            <w:pPr>
              <w:jc w:val="center"/>
              <w:rPr>
                <w:rFonts w:ascii="Times New Roman" w:hAnsi="Times New Roman" w:cs="Times New Roman"/>
                <w:b/>
                <w:szCs w:val="24"/>
              </w:rPr>
            </w:pPr>
            <w:r>
              <w:rPr>
                <w:rFonts w:ascii="Times New Roman" w:hAnsi="Times New Roman" w:cs="Times New Roman"/>
                <w:b/>
                <w:szCs w:val="24"/>
              </w:rPr>
              <w:t>Agree</w:t>
            </w:r>
          </w:p>
        </w:tc>
        <w:tc>
          <w:tcPr>
            <w:tcW w:w="1504" w:type="pct"/>
          </w:tcPr>
          <w:p w14:paraId="5FF17453" w14:textId="77777777" w:rsidR="00A049F4" w:rsidRPr="00A75463" w:rsidRDefault="00A049F4" w:rsidP="00A049F4">
            <w:pPr>
              <w:jc w:val="center"/>
              <w:rPr>
                <w:rFonts w:ascii="Times New Roman" w:hAnsi="Times New Roman" w:cs="Times New Roman"/>
                <w:b/>
                <w:szCs w:val="24"/>
                <w:u w:val="single"/>
              </w:rPr>
            </w:pPr>
            <w:r w:rsidRPr="00A75463">
              <w:rPr>
                <w:rFonts w:ascii="Times New Roman" w:hAnsi="Times New Roman" w:cs="Times New Roman"/>
                <w:b/>
                <w:szCs w:val="24"/>
                <w:u w:val="single"/>
              </w:rPr>
              <w:t>5</w:t>
            </w:r>
          </w:p>
          <w:p w14:paraId="44883E44" w14:textId="4D088B10" w:rsidR="00A049F4" w:rsidRDefault="00A049F4" w:rsidP="00A049F4">
            <w:pPr>
              <w:jc w:val="center"/>
              <w:rPr>
                <w:rFonts w:ascii="Times New Roman" w:hAnsi="Times New Roman" w:cs="Times New Roman"/>
                <w:b/>
                <w:szCs w:val="24"/>
              </w:rPr>
            </w:pPr>
            <w:r>
              <w:rPr>
                <w:rFonts w:ascii="Times New Roman" w:hAnsi="Times New Roman" w:cs="Times New Roman"/>
                <w:b/>
                <w:szCs w:val="24"/>
              </w:rPr>
              <w:t>Strongly Agree</w:t>
            </w:r>
          </w:p>
        </w:tc>
      </w:tr>
      <w:tr w:rsidR="00397240" w14:paraId="0B21B361" w14:textId="77777777" w:rsidTr="004F1500">
        <w:tc>
          <w:tcPr>
            <w:tcW w:w="5000" w:type="pct"/>
            <w:gridSpan w:val="4"/>
          </w:tcPr>
          <w:p w14:paraId="56BAA3A4" w14:textId="556406C6" w:rsidR="00397240" w:rsidRDefault="00397240" w:rsidP="00397240">
            <w:pPr>
              <w:rPr>
                <w:rFonts w:ascii="Times New Roman" w:hAnsi="Times New Roman" w:cs="Times New Roman"/>
                <w:bCs/>
                <w:i/>
                <w:iCs/>
                <w:szCs w:val="24"/>
              </w:rPr>
            </w:pPr>
            <w:r>
              <w:rPr>
                <w:rFonts w:ascii="Times New Roman" w:hAnsi="Times New Roman" w:cs="Times New Roman"/>
                <w:bCs/>
                <w:i/>
                <w:iCs/>
                <w:szCs w:val="24"/>
              </w:rPr>
              <w:t>Additional Feedback:</w:t>
            </w:r>
            <w:r w:rsidR="00C708A8">
              <w:rPr>
                <w:rFonts w:ascii="Times New Roman" w:hAnsi="Times New Roman" w:cs="Times New Roman"/>
                <w:bCs/>
                <w:i/>
                <w:iCs/>
                <w:szCs w:val="24"/>
              </w:rPr>
              <w:t xml:space="preserve"> Kayla presented two videos that seemed to hold the </w:t>
            </w:r>
            <w:proofErr w:type="gramStart"/>
            <w:r w:rsidR="00C708A8">
              <w:rPr>
                <w:rFonts w:ascii="Times New Roman" w:hAnsi="Times New Roman" w:cs="Times New Roman"/>
                <w:bCs/>
                <w:i/>
                <w:iCs/>
                <w:szCs w:val="24"/>
              </w:rPr>
              <w:t>students</w:t>
            </w:r>
            <w:proofErr w:type="gramEnd"/>
            <w:r w:rsidR="00C708A8">
              <w:rPr>
                <w:rFonts w:ascii="Times New Roman" w:hAnsi="Times New Roman" w:cs="Times New Roman"/>
                <w:bCs/>
                <w:i/>
                <w:iCs/>
                <w:szCs w:val="24"/>
              </w:rPr>
              <w:t xml:space="preserve"> attention on the topic of mindfulness. I found them helpful in refreshing my own understanding of mindfulness. She also asked about individual experiences and for them to think of a time when being mindful might have changed the outcome. This question had a good response from the students. </w:t>
            </w:r>
          </w:p>
          <w:p w14:paraId="561F558C" w14:textId="77777777" w:rsidR="00397240" w:rsidRDefault="00397240" w:rsidP="00397240">
            <w:pPr>
              <w:rPr>
                <w:rFonts w:ascii="Times New Roman" w:hAnsi="Times New Roman" w:cs="Times New Roman"/>
                <w:b/>
                <w:szCs w:val="24"/>
              </w:rPr>
            </w:pPr>
          </w:p>
        </w:tc>
      </w:tr>
      <w:tr w:rsidR="00397240" w14:paraId="347A7692" w14:textId="77777777" w:rsidTr="00793AA7">
        <w:tc>
          <w:tcPr>
            <w:tcW w:w="5000" w:type="pct"/>
            <w:gridSpan w:val="4"/>
            <w:shd w:val="clear" w:color="auto" w:fill="D9D9D9" w:themeFill="background1" w:themeFillShade="D9"/>
          </w:tcPr>
          <w:p w14:paraId="2EE2238C" w14:textId="27988CEA" w:rsidR="00397240" w:rsidRDefault="00397240" w:rsidP="00397240">
            <w:pPr>
              <w:rPr>
                <w:rFonts w:ascii="Times New Roman" w:hAnsi="Times New Roman" w:cs="Times New Roman"/>
                <w:b/>
                <w:szCs w:val="24"/>
              </w:rPr>
            </w:pPr>
            <w:r>
              <w:rPr>
                <w:rFonts w:ascii="Times New Roman" w:hAnsi="Times New Roman" w:cs="Times New Roman"/>
                <w:b/>
                <w:szCs w:val="24"/>
              </w:rPr>
              <w:t>New Information</w:t>
            </w:r>
            <w:r>
              <w:rPr>
                <w:rFonts w:ascii="Times New Roman" w:hAnsi="Times New Roman" w:cs="Times New Roman"/>
                <w:b/>
                <w:szCs w:val="24"/>
                <w:vertAlign w:val="superscript"/>
              </w:rPr>
              <w:t>2</w:t>
            </w:r>
            <w:r>
              <w:rPr>
                <w:rFonts w:ascii="Times New Roman" w:hAnsi="Times New Roman" w:cs="Times New Roman"/>
                <w:b/>
                <w:szCs w:val="24"/>
              </w:rPr>
              <w:t xml:space="preserve">: </w:t>
            </w:r>
            <w:r>
              <w:rPr>
                <w:rFonts w:ascii="Times New Roman" w:hAnsi="Times New Roman" w:cs="Times New Roman"/>
                <w:bCs/>
                <w:szCs w:val="24"/>
              </w:rPr>
              <w:t>New information was directly related to previously state goals</w:t>
            </w:r>
          </w:p>
        </w:tc>
      </w:tr>
      <w:tr w:rsidR="00A049F4" w14:paraId="60A02EDB" w14:textId="77777777" w:rsidTr="00FF4D3C">
        <w:tc>
          <w:tcPr>
            <w:tcW w:w="1745" w:type="pct"/>
          </w:tcPr>
          <w:p w14:paraId="39F7A987" w14:textId="77777777" w:rsidR="00A049F4" w:rsidRDefault="00A049F4" w:rsidP="00A049F4">
            <w:pPr>
              <w:jc w:val="center"/>
              <w:rPr>
                <w:rFonts w:ascii="Times New Roman" w:hAnsi="Times New Roman" w:cs="Times New Roman"/>
                <w:b/>
                <w:szCs w:val="24"/>
              </w:rPr>
            </w:pPr>
            <w:r>
              <w:rPr>
                <w:rFonts w:ascii="Times New Roman" w:hAnsi="Times New Roman" w:cs="Times New Roman"/>
                <w:b/>
                <w:szCs w:val="24"/>
              </w:rPr>
              <w:t>-2.5</w:t>
            </w:r>
          </w:p>
          <w:p w14:paraId="2830C37A" w14:textId="6D2F6859" w:rsidR="00A049F4" w:rsidRDefault="00A049F4" w:rsidP="00A049F4">
            <w:pPr>
              <w:jc w:val="center"/>
              <w:rPr>
                <w:rFonts w:ascii="Times New Roman" w:hAnsi="Times New Roman" w:cs="Times New Roman"/>
                <w:b/>
                <w:szCs w:val="24"/>
              </w:rPr>
            </w:pPr>
            <w:r>
              <w:rPr>
                <w:rFonts w:ascii="Times New Roman" w:hAnsi="Times New Roman" w:cs="Times New Roman"/>
                <w:b/>
                <w:szCs w:val="24"/>
              </w:rPr>
              <w:t>Strongly Disagree</w:t>
            </w:r>
          </w:p>
        </w:tc>
        <w:tc>
          <w:tcPr>
            <w:tcW w:w="988" w:type="pct"/>
          </w:tcPr>
          <w:p w14:paraId="2A584EE8" w14:textId="77777777" w:rsidR="00A049F4" w:rsidRDefault="00A049F4" w:rsidP="00A049F4">
            <w:pPr>
              <w:jc w:val="center"/>
              <w:rPr>
                <w:rFonts w:ascii="Times New Roman" w:hAnsi="Times New Roman" w:cs="Times New Roman"/>
                <w:b/>
                <w:szCs w:val="24"/>
              </w:rPr>
            </w:pPr>
            <w:r>
              <w:rPr>
                <w:rFonts w:ascii="Times New Roman" w:hAnsi="Times New Roman" w:cs="Times New Roman"/>
                <w:b/>
                <w:szCs w:val="24"/>
              </w:rPr>
              <w:t>0</w:t>
            </w:r>
          </w:p>
          <w:p w14:paraId="71C7E693" w14:textId="18D7DD92" w:rsidR="00A049F4" w:rsidRDefault="00A049F4" w:rsidP="00A049F4">
            <w:pPr>
              <w:jc w:val="center"/>
              <w:rPr>
                <w:rFonts w:ascii="Times New Roman" w:hAnsi="Times New Roman" w:cs="Times New Roman"/>
                <w:b/>
                <w:szCs w:val="24"/>
              </w:rPr>
            </w:pPr>
            <w:r>
              <w:rPr>
                <w:rFonts w:ascii="Times New Roman" w:hAnsi="Times New Roman" w:cs="Times New Roman"/>
                <w:b/>
                <w:szCs w:val="24"/>
              </w:rPr>
              <w:t>Disagree</w:t>
            </w:r>
          </w:p>
        </w:tc>
        <w:tc>
          <w:tcPr>
            <w:tcW w:w="763" w:type="pct"/>
          </w:tcPr>
          <w:p w14:paraId="5BF49B1F" w14:textId="77777777" w:rsidR="00A049F4" w:rsidRDefault="00A049F4" w:rsidP="00A049F4">
            <w:pPr>
              <w:jc w:val="center"/>
              <w:rPr>
                <w:rFonts w:ascii="Times New Roman" w:hAnsi="Times New Roman" w:cs="Times New Roman"/>
                <w:b/>
                <w:szCs w:val="24"/>
              </w:rPr>
            </w:pPr>
            <w:r>
              <w:rPr>
                <w:rFonts w:ascii="Times New Roman" w:hAnsi="Times New Roman" w:cs="Times New Roman"/>
                <w:b/>
                <w:szCs w:val="24"/>
              </w:rPr>
              <w:t>2.5</w:t>
            </w:r>
          </w:p>
          <w:p w14:paraId="1CE58BA4" w14:textId="51EFEB2C" w:rsidR="00A049F4" w:rsidRDefault="00A049F4" w:rsidP="00A049F4">
            <w:pPr>
              <w:jc w:val="center"/>
              <w:rPr>
                <w:rFonts w:ascii="Times New Roman" w:hAnsi="Times New Roman" w:cs="Times New Roman"/>
                <w:b/>
                <w:szCs w:val="24"/>
              </w:rPr>
            </w:pPr>
            <w:r>
              <w:rPr>
                <w:rFonts w:ascii="Times New Roman" w:hAnsi="Times New Roman" w:cs="Times New Roman"/>
                <w:b/>
                <w:szCs w:val="24"/>
              </w:rPr>
              <w:t>Agree</w:t>
            </w:r>
          </w:p>
        </w:tc>
        <w:tc>
          <w:tcPr>
            <w:tcW w:w="1504" w:type="pct"/>
          </w:tcPr>
          <w:p w14:paraId="20650EDE" w14:textId="77777777" w:rsidR="00A049F4" w:rsidRPr="00A75463" w:rsidRDefault="00A049F4" w:rsidP="00A049F4">
            <w:pPr>
              <w:jc w:val="center"/>
              <w:rPr>
                <w:rFonts w:ascii="Times New Roman" w:hAnsi="Times New Roman" w:cs="Times New Roman"/>
                <w:b/>
                <w:szCs w:val="24"/>
                <w:u w:val="single"/>
              </w:rPr>
            </w:pPr>
            <w:r w:rsidRPr="00A75463">
              <w:rPr>
                <w:rFonts w:ascii="Times New Roman" w:hAnsi="Times New Roman" w:cs="Times New Roman"/>
                <w:b/>
                <w:szCs w:val="24"/>
                <w:u w:val="single"/>
              </w:rPr>
              <w:t>5</w:t>
            </w:r>
          </w:p>
          <w:p w14:paraId="2D2ADE55" w14:textId="5FF820DB" w:rsidR="00A049F4" w:rsidRDefault="00A049F4" w:rsidP="00A049F4">
            <w:pPr>
              <w:jc w:val="center"/>
              <w:rPr>
                <w:rFonts w:ascii="Times New Roman" w:hAnsi="Times New Roman" w:cs="Times New Roman"/>
                <w:b/>
                <w:szCs w:val="24"/>
              </w:rPr>
            </w:pPr>
            <w:r>
              <w:rPr>
                <w:rFonts w:ascii="Times New Roman" w:hAnsi="Times New Roman" w:cs="Times New Roman"/>
                <w:b/>
                <w:szCs w:val="24"/>
              </w:rPr>
              <w:t>Strongly Agree</w:t>
            </w:r>
          </w:p>
        </w:tc>
      </w:tr>
      <w:tr w:rsidR="00397240" w14:paraId="29F4EAA4" w14:textId="77777777" w:rsidTr="008D6078">
        <w:tc>
          <w:tcPr>
            <w:tcW w:w="5000" w:type="pct"/>
            <w:gridSpan w:val="4"/>
          </w:tcPr>
          <w:p w14:paraId="10DCCF6A" w14:textId="3FD538B3" w:rsidR="00397240" w:rsidRDefault="00397240" w:rsidP="00397240">
            <w:pPr>
              <w:rPr>
                <w:rFonts w:ascii="Times New Roman" w:hAnsi="Times New Roman" w:cs="Times New Roman"/>
                <w:bCs/>
                <w:i/>
                <w:iCs/>
                <w:szCs w:val="24"/>
              </w:rPr>
            </w:pPr>
            <w:r>
              <w:rPr>
                <w:rFonts w:ascii="Times New Roman" w:hAnsi="Times New Roman" w:cs="Times New Roman"/>
                <w:bCs/>
                <w:i/>
                <w:iCs/>
                <w:szCs w:val="24"/>
              </w:rPr>
              <w:t>Additional Feedback:</w:t>
            </w:r>
            <w:r w:rsidR="00B24BC3">
              <w:rPr>
                <w:rFonts w:ascii="Times New Roman" w:hAnsi="Times New Roman" w:cs="Times New Roman"/>
                <w:bCs/>
                <w:i/>
                <w:iCs/>
                <w:szCs w:val="24"/>
              </w:rPr>
              <w:t xml:space="preserve"> The new information was directly related to goals stated at the beginning of class. </w:t>
            </w:r>
          </w:p>
          <w:p w14:paraId="4EB8FDFE" w14:textId="77777777" w:rsidR="00397240" w:rsidRDefault="00397240" w:rsidP="00397240">
            <w:pPr>
              <w:rPr>
                <w:rFonts w:ascii="Times New Roman" w:hAnsi="Times New Roman" w:cs="Times New Roman"/>
                <w:b/>
                <w:szCs w:val="24"/>
              </w:rPr>
            </w:pPr>
          </w:p>
        </w:tc>
      </w:tr>
      <w:tr w:rsidR="00397240" w14:paraId="4959018C" w14:textId="77777777" w:rsidTr="00793AA7">
        <w:tc>
          <w:tcPr>
            <w:tcW w:w="5000" w:type="pct"/>
            <w:gridSpan w:val="4"/>
            <w:shd w:val="clear" w:color="auto" w:fill="D9D9D9" w:themeFill="background1" w:themeFillShade="D9"/>
          </w:tcPr>
          <w:p w14:paraId="5086402E" w14:textId="5C2E0514" w:rsidR="00397240" w:rsidRDefault="00397240" w:rsidP="00397240">
            <w:pPr>
              <w:rPr>
                <w:rFonts w:ascii="Times New Roman" w:hAnsi="Times New Roman" w:cs="Times New Roman"/>
                <w:b/>
                <w:szCs w:val="24"/>
              </w:rPr>
            </w:pPr>
            <w:r>
              <w:rPr>
                <w:rFonts w:ascii="Times New Roman" w:hAnsi="Times New Roman" w:cs="Times New Roman"/>
                <w:b/>
                <w:szCs w:val="24"/>
              </w:rPr>
              <w:t xml:space="preserve">Apply: </w:t>
            </w:r>
            <w:r>
              <w:rPr>
                <w:rFonts w:ascii="Times New Roman" w:hAnsi="Times New Roman" w:cs="Times New Roman"/>
                <w:bCs/>
                <w:szCs w:val="24"/>
              </w:rPr>
              <w:t xml:space="preserve">Teacher provided time for students to apply or practice their new knowledge in a meaningful manner. </w:t>
            </w:r>
          </w:p>
        </w:tc>
      </w:tr>
      <w:tr w:rsidR="00A049F4" w14:paraId="35D8F91F" w14:textId="77777777" w:rsidTr="00FF4D3C">
        <w:tc>
          <w:tcPr>
            <w:tcW w:w="1745" w:type="pct"/>
          </w:tcPr>
          <w:p w14:paraId="1DB0CF34" w14:textId="77777777" w:rsidR="00A049F4" w:rsidRDefault="00A049F4" w:rsidP="00A049F4">
            <w:pPr>
              <w:jc w:val="center"/>
              <w:rPr>
                <w:rFonts w:ascii="Times New Roman" w:hAnsi="Times New Roman" w:cs="Times New Roman"/>
                <w:b/>
                <w:szCs w:val="24"/>
              </w:rPr>
            </w:pPr>
            <w:r>
              <w:rPr>
                <w:rFonts w:ascii="Times New Roman" w:hAnsi="Times New Roman" w:cs="Times New Roman"/>
                <w:b/>
                <w:szCs w:val="24"/>
              </w:rPr>
              <w:t>-2.5</w:t>
            </w:r>
          </w:p>
          <w:p w14:paraId="3C0E58BB" w14:textId="2309BC9C" w:rsidR="00A049F4" w:rsidRDefault="00A049F4" w:rsidP="00A049F4">
            <w:pPr>
              <w:jc w:val="center"/>
              <w:rPr>
                <w:rFonts w:ascii="Times New Roman" w:hAnsi="Times New Roman" w:cs="Times New Roman"/>
                <w:b/>
                <w:szCs w:val="24"/>
              </w:rPr>
            </w:pPr>
            <w:r>
              <w:rPr>
                <w:rFonts w:ascii="Times New Roman" w:hAnsi="Times New Roman" w:cs="Times New Roman"/>
                <w:b/>
                <w:szCs w:val="24"/>
              </w:rPr>
              <w:t>Strongly Disagree</w:t>
            </w:r>
          </w:p>
        </w:tc>
        <w:tc>
          <w:tcPr>
            <w:tcW w:w="988" w:type="pct"/>
          </w:tcPr>
          <w:p w14:paraId="48C74147" w14:textId="77777777" w:rsidR="00A049F4" w:rsidRDefault="00A049F4" w:rsidP="00A049F4">
            <w:pPr>
              <w:jc w:val="center"/>
              <w:rPr>
                <w:rFonts w:ascii="Times New Roman" w:hAnsi="Times New Roman" w:cs="Times New Roman"/>
                <w:b/>
                <w:szCs w:val="24"/>
              </w:rPr>
            </w:pPr>
            <w:r>
              <w:rPr>
                <w:rFonts w:ascii="Times New Roman" w:hAnsi="Times New Roman" w:cs="Times New Roman"/>
                <w:b/>
                <w:szCs w:val="24"/>
              </w:rPr>
              <w:t>0</w:t>
            </w:r>
          </w:p>
          <w:p w14:paraId="0D6ECE69" w14:textId="1F2020DA" w:rsidR="00A049F4" w:rsidRDefault="00A049F4" w:rsidP="00A049F4">
            <w:pPr>
              <w:jc w:val="center"/>
              <w:rPr>
                <w:rFonts w:ascii="Times New Roman" w:hAnsi="Times New Roman" w:cs="Times New Roman"/>
                <w:b/>
                <w:szCs w:val="24"/>
              </w:rPr>
            </w:pPr>
            <w:r>
              <w:rPr>
                <w:rFonts w:ascii="Times New Roman" w:hAnsi="Times New Roman" w:cs="Times New Roman"/>
                <w:b/>
                <w:szCs w:val="24"/>
              </w:rPr>
              <w:t>Disagree</w:t>
            </w:r>
          </w:p>
        </w:tc>
        <w:tc>
          <w:tcPr>
            <w:tcW w:w="763" w:type="pct"/>
          </w:tcPr>
          <w:p w14:paraId="436564FF" w14:textId="77777777" w:rsidR="00A049F4" w:rsidRDefault="00A049F4" w:rsidP="00A049F4">
            <w:pPr>
              <w:jc w:val="center"/>
              <w:rPr>
                <w:rFonts w:ascii="Times New Roman" w:hAnsi="Times New Roman" w:cs="Times New Roman"/>
                <w:b/>
                <w:szCs w:val="24"/>
              </w:rPr>
            </w:pPr>
            <w:r>
              <w:rPr>
                <w:rFonts w:ascii="Times New Roman" w:hAnsi="Times New Roman" w:cs="Times New Roman"/>
                <w:b/>
                <w:szCs w:val="24"/>
              </w:rPr>
              <w:t>2.5</w:t>
            </w:r>
          </w:p>
          <w:p w14:paraId="6EF148C4" w14:textId="23E05199" w:rsidR="00A049F4" w:rsidRDefault="00A049F4" w:rsidP="00A049F4">
            <w:pPr>
              <w:jc w:val="center"/>
              <w:rPr>
                <w:rFonts w:ascii="Times New Roman" w:hAnsi="Times New Roman" w:cs="Times New Roman"/>
                <w:b/>
                <w:szCs w:val="24"/>
              </w:rPr>
            </w:pPr>
            <w:r>
              <w:rPr>
                <w:rFonts w:ascii="Times New Roman" w:hAnsi="Times New Roman" w:cs="Times New Roman"/>
                <w:b/>
                <w:szCs w:val="24"/>
              </w:rPr>
              <w:t>Agree</w:t>
            </w:r>
          </w:p>
        </w:tc>
        <w:tc>
          <w:tcPr>
            <w:tcW w:w="1504" w:type="pct"/>
          </w:tcPr>
          <w:p w14:paraId="76E74636" w14:textId="77777777" w:rsidR="00A049F4" w:rsidRPr="00A75463" w:rsidRDefault="00A049F4" w:rsidP="00A049F4">
            <w:pPr>
              <w:jc w:val="center"/>
              <w:rPr>
                <w:rFonts w:ascii="Times New Roman" w:hAnsi="Times New Roman" w:cs="Times New Roman"/>
                <w:b/>
                <w:szCs w:val="24"/>
                <w:u w:val="single"/>
              </w:rPr>
            </w:pPr>
            <w:r w:rsidRPr="00A75463">
              <w:rPr>
                <w:rFonts w:ascii="Times New Roman" w:hAnsi="Times New Roman" w:cs="Times New Roman"/>
                <w:b/>
                <w:szCs w:val="24"/>
                <w:u w:val="single"/>
              </w:rPr>
              <w:t>5</w:t>
            </w:r>
          </w:p>
          <w:p w14:paraId="39817101" w14:textId="217D8EF7" w:rsidR="00A049F4" w:rsidRDefault="00A049F4" w:rsidP="00A049F4">
            <w:pPr>
              <w:jc w:val="center"/>
              <w:rPr>
                <w:rFonts w:ascii="Times New Roman" w:hAnsi="Times New Roman" w:cs="Times New Roman"/>
                <w:b/>
                <w:szCs w:val="24"/>
              </w:rPr>
            </w:pPr>
            <w:r>
              <w:rPr>
                <w:rFonts w:ascii="Times New Roman" w:hAnsi="Times New Roman" w:cs="Times New Roman"/>
                <w:b/>
                <w:szCs w:val="24"/>
              </w:rPr>
              <w:t>Strongly Agree</w:t>
            </w:r>
          </w:p>
        </w:tc>
      </w:tr>
      <w:tr w:rsidR="00397240" w14:paraId="0456A5F4" w14:textId="77777777" w:rsidTr="00140313">
        <w:tc>
          <w:tcPr>
            <w:tcW w:w="5000" w:type="pct"/>
            <w:gridSpan w:val="4"/>
          </w:tcPr>
          <w:p w14:paraId="2D79D097" w14:textId="5B99221F" w:rsidR="00397240" w:rsidRDefault="00397240" w:rsidP="00397240">
            <w:pPr>
              <w:rPr>
                <w:rFonts w:ascii="Times New Roman" w:hAnsi="Times New Roman" w:cs="Times New Roman"/>
                <w:bCs/>
                <w:i/>
                <w:iCs/>
                <w:szCs w:val="24"/>
              </w:rPr>
            </w:pPr>
            <w:r>
              <w:rPr>
                <w:rFonts w:ascii="Times New Roman" w:hAnsi="Times New Roman" w:cs="Times New Roman"/>
                <w:bCs/>
                <w:i/>
                <w:iCs/>
                <w:szCs w:val="24"/>
              </w:rPr>
              <w:t>Additional Feedback:</w:t>
            </w:r>
            <w:r w:rsidR="001C12D0">
              <w:rPr>
                <w:rFonts w:ascii="Times New Roman" w:hAnsi="Times New Roman" w:cs="Times New Roman"/>
                <w:bCs/>
                <w:i/>
                <w:iCs/>
                <w:szCs w:val="24"/>
              </w:rPr>
              <w:t xml:space="preserve"> Kayla did a great job with the multiple activities. These allowed the students to apply and practice using mindfulness.</w:t>
            </w:r>
          </w:p>
          <w:p w14:paraId="4F72DB5F" w14:textId="77777777" w:rsidR="00397240" w:rsidRDefault="00397240" w:rsidP="00397240">
            <w:pPr>
              <w:rPr>
                <w:rFonts w:ascii="Times New Roman" w:hAnsi="Times New Roman" w:cs="Times New Roman"/>
                <w:b/>
                <w:szCs w:val="24"/>
              </w:rPr>
            </w:pPr>
          </w:p>
        </w:tc>
      </w:tr>
      <w:tr w:rsidR="00397240" w14:paraId="01801E5F" w14:textId="77777777" w:rsidTr="00793AA7">
        <w:tc>
          <w:tcPr>
            <w:tcW w:w="5000" w:type="pct"/>
            <w:gridSpan w:val="4"/>
            <w:shd w:val="clear" w:color="auto" w:fill="D9D9D9" w:themeFill="background1" w:themeFillShade="D9"/>
          </w:tcPr>
          <w:p w14:paraId="5E37107B" w14:textId="335576DF" w:rsidR="00397240" w:rsidRDefault="00397240" w:rsidP="00397240">
            <w:pPr>
              <w:rPr>
                <w:rFonts w:ascii="Times New Roman" w:hAnsi="Times New Roman" w:cs="Times New Roman"/>
                <w:b/>
                <w:szCs w:val="24"/>
              </w:rPr>
            </w:pPr>
            <w:r>
              <w:rPr>
                <w:rFonts w:ascii="Times New Roman" w:hAnsi="Times New Roman" w:cs="Times New Roman"/>
                <w:b/>
                <w:szCs w:val="24"/>
              </w:rPr>
              <w:t xml:space="preserve">Goal Review: </w:t>
            </w:r>
            <w:r>
              <w:rPr>
                <w:rFonts w:ascii="Times New Roman" w:hAnsi="Times New Roman" w:cs="Times New Roman"/>
                <w:bCs/>
                <w:szCs w:val="24"/>
              </w:rPr>
              <w:t>Teacher reviewed goals and used informal assessment to gauge learning</w:t>
            </w:r>
          </w:p>
        </w:tc>
      </w:tr>
      <w:tr w:rsidR="00A049F4" w14:paraId="643FFA6A" w14:textId="77777777" w:rsidTr="00FF4D3C">
        <w:tc>
          <w:tcPr>
            <w:tcW w:w="1745" w:type="pct"/>
          </w:tcPr>
          <w:p w14:paraId="2A0497F8" w14:textId="77777777" w:rsidR="00A049F4" w:rsidRDefault="00A049F4" w:rsidP="00A049F4">
            <w:pPr>
              <w:jc w:val="center"/>
              <w:rPr>
                <w:rFonts w:ascii="Times New Roman" w:hAnsi="Times New Roman" w:cs="Times New Roman"/>
                <w:b/>
                <w:szCs w:val="24"/>
              </w:rPr>
            </w:pPr>
            <w:r>
              <w:rPr>
                <w:rFonts w:ascii="Times New Roman" w:hAnsi="Times New Roman" w:cs="Times New Roman"/>
                <w:b/>
                <w:szCs w:val="24"/>
              </w:rPr>
              <w:t>-2.5</w:t>
            </w:r>
          </w:p>
          <w:p w14:paraId="1FD7C044" w14:textId="0D46D3B2" w:rsidR="00A049F4" w:rsidRDefault="00A049F4" w:rsidP="00A049F4">
            <w:pPr>
              <w:jc w:val="center"/>
              <w:rPr>
                <w:rFonts w:ascii="Times New Roman" w:hAnsi="Times New Roman" w:cs="Times New Roman"/>
                <w:b/>
                <w:szCs w:val="24"/>
              </w:rPr>
            </w:pPr>
            <w:r>
              <w:rPr>
                <w:rFonts w:ascii="Times New Roman" w:hAnsi="Times New Roman" w:cs="Times New Roman"/>
                <w:b/>
                <w:szCs w:val="24"/>
              </w:rPr>
              <w:t>Strongly Disagree</w:t>
            </w:r>
          </w:p>
        </w:tc>
        <w:tc>
          <w:tcPr>
            <w:tcW w:w="988" w:type="pct"/>
          </w:tcPr>
          <w:p w14:paraId="771EFDEC" w14:textId="77777777" w:rsidR="00A049F4" w:rsidRDefault="00A049F4" w:rsidP="00A049F4">
            <w:pPr>
              <w:jc w:val="center"/>
              <w:rPr>
                <w:rFonts w:ascii="Times New Roman" w:hAnsi="Times New Roman" w:cs="Times New Roman"/>
                <w:b/>
                <w:szCs w:val="24"/>
              </w:rPr>
            </w:pPr>
            <w:r>
              <w:rPr>
                <w:rFonts w:ascii="Times New Roman" w:hAnsi="Times New Roman" w:cs="Times New Roman"/>
                <w:b/>
                <w:szCs w:val="24"/>
              </w:rPr>
              <w:t>0</w:t>
            </w:r>
          </w:p>
          <w:p w14:paraId="32F7A1EF" w14:textId="7B004FED" w:rsidR="00A049F4" w:rsidRDefault="00A049F4" w:rsidP="00A049F4">
            <w:pPr>
              <w:jc w:val="center"/>
              <w:rPr>
                <w:rFonts w:ascii="Times New Roman" w:hAnsi="Times New Roman" w:cs="Times New Roman"/>
                <w:b/>
                <w:szCs w:val="24"/>
              </w:rPr>
            </w:pPr>
            <w:r>
              <w:rPr>
                <w:rFonts w:ascii="Times New Roman" w:hAnsi="Times New Roman" w:cs="Times New Roman"/>
                <w:b/>
                <w:szCs w:val="24"/>
              </w:rPr>
              <w:t>Disagree</w:t>
            </w:r>
          </w:p>
        </w:tc>
        <w:tc>
          <w:tcPr>
            <w:tcW w:w="763" w:type="pct"/>
          </w:tcPr>
          <w:p w14:paraId="6B7FF222" w14:textId="77777777" w:rsidR="00A049F4" w:rsidRDefault="00A049F4" w:rsidP="00A049F4">
            <w:pPr>
              <w:jc w:val="center"/>
              <w:rPr>
                <w:rFonts w:ascii="Times New Roman" w:hAnsi="Times New Roman" w:cs="Times New Roman"/>
                <w:b/>
                <w:szCs w:val="24"/>
              </w:rPr>
            </w:pPr>
            <w:r>
              <w:rPr>
                <w:rFonts w:ascii="Times New Roman" w:hAnsi="Times New Roman" w:cs="Times New Roman"/>
                <w:b/>
                <w:szCs w:val="24"/>
              </w:rPr>
              <w:t>2.5</w:t>
            </w:r>
          </w:p>
          <w:p w14:paraId="610C0E43" w14:textId="26790062" w:rsidR="00A049F4" w:rsidRDefault="00A049F4" w:rsidP="00A049F4">
            <w:pPr>
              <w:jc w:val="center"/>
              <w:rPr>
                <w:rFonts w:ascii="Times New Roman" w:hAnsi="Times New Roman" w:cs="Times New Roman"/>
                <w:b/>
                <w:szCs w:val="24"/>
              </w:rPr>
            </w:pPr>
            <w:r>
              <w:rPr>
                <w:rFonts w:ascii="Times New Roman" w:hAnsi="Times New Roman" w:cs="Times New Roman"/>
                <w:b/>
                <w:szCs w:val="24"/>
              </w:rPr>
              <w:t>Agree</w:t>
            </w:r>
          </w:p>
        </w:tc>
        <w:tc>
          <w:tcPr>
            <w:tcW w:w="1504" w:type="pct"/>
          </w:tcPr>
          <w:p w14:paraId="11B82548" w14:textId="77777777" w:rsidR="00A049F4" w:rsidRPr="00A75463" w:rsidRDefault="00A049F4" w:rsidP="00A049F4">
            <w:pPr>
              <w:jc w:val="center"/>
              <w:rPr>
                <w:rFonts w:ascii="Times New Roman" w:hAnsi="Times New Roman" w:cs="Times New Roman"/>
                <w:b/>
                <w:szCs w:val="24"/>
                <w:u w:val="single"/>
              </w:rPr>
            </w:pPr>
            <w:r w:rsidRPr="00A75463">
              <w:rPr>
                <w:rFonts w:ascii="Times New Roman" w:hAnsi="Times New Roman" w:cs="Times New Roman"/>
                <w:b/>
                <w:szCs w:val="24"/>
                <w:u w:val="single"/>
              </w:rPr>
              <w:t>5</w:t>
            </w:r>
          </w:p>
          <w:p w14:paraId="268C0246" w14:textId="607AF646" w:rsidR="00A049F4" w:rsidRDefault="00A049F4" w:rsidP="00A049F4">
            <w:pPr>
              <w:jc w:val="center"/>
              <w:rPr>
                <w:rFonts w:ascii="Times New Roman" w:hAnsi="Times New Roman" w:cs="Times New Roman"/>
                <w:b/>
                <w:szCs w:val="24"/>
              </w:rPr>
            </w:pPr>
            <w:r>
              <w:rPr>
                <w:rFonts w:ascii="Times New Roman" w:hAnsi="Times New Roman" w:cs="Times New Roman"/>
                <w:b/>
                <w:szCs w:val="24"/>
              </w:rPr>
              <w:t>Strongly Agree</w:t>
            </w:r>
          </w:p>
        </w:tc>
      </w:tr>
      <w:tr w:rsidR="00397240" w14:paraId="3ABA3BD2" w14:textId="77777777" w:rsidTr="00793AA7">
        <w:tc>
          <w:tcPr>
            <w:tcW w:w="5000" w:type="pct"/>
            <w:gridSpan w:val="4"/>
          </w:tcPr>
          <w:p w14:paraId="471C28D2" w14:textId="77FEF1C8" w:rsidR="00397240" w:rsidRDefault="00397240" w:rsidP="00397240">
            <w:pPr>
              <w:rPr>
                <w:rFonts w:ascii="Times New Roman" w:hAnsi="Times New Roman" w:cs="Times New Roman"/>
                <w:bCs/>
                <w:i/>
                <w:iCs/>
                <w:szCs w:val="24"/>
              </w:rPr>
            </w:pPr>
            <w:r>
              <w:rPr>
                <w:rFonts w:ascii="Times New Roman" w:hAnsi="Times New Roman" w:cs="Times New Roman"/>
                <w:bCs/>
                <w:i/>
                <w:iCs/>
                <w:szCs w:val="24"/>
              </w:rPr>
              <w:lastRenderedPageBreak/>
              <w:t>Additional Feedback:</w:t>
            </w:r>
            <w:r w:rsidR="00C83C9E">
              <w:rPr>
                <w:rFonts w:ascii="Times New Roman" w:hAnsi="Times New Roman" w:cs="Times New Roman"/>
                <w:bCs/>
                <w:i/>
                <w:iCs/>
                <w:szCs w:val="24"/>
              </w:rPr>
              <w:t xml:space="preserve"> The students seemed to appreciate the digital survey at the end to collect feedback. Kayla reviewed the goals of the lesson in the form of questions, “What did you learn?” “How can you practice being mindful today?” “How might it help you now or in the </w:t>
            </w:r>
            <w:proofErr w:type="spellStart"/>
            <w:r w:rsidR="00C83C9E">
              <w:rPr>
                <w:rFonts w:ascii="Times New Roman" w:hAnsi="Times New Roman" w:cs="Times New Roman"/>
                <w:bCs/>
                <w:i/>
                <w:iCs/>
                <w:szCs w:val="24"/>
              </w:rPr>
              <w:t>future?</w:t>
            </w:r>
            <w:proofErr w:type="gramStart"/>
            <w:r w:rsidR="00C83C9E">
              <w:rPr>
                <w:rFonts w:ascii="Times New Roman" w:hAnsi="Times New Roman" w:cs="Times New Roman"/>
                <w:bCs/>
                <w:i/>
                <w:iCs/>
                <w:szCs w:val="24"/>
              </w:rPr>
              <w:t>””When</w:t>
            </w:r>
            <w:proofErr w:type="spellEnd"/>
            <w:proofErr w:type="gramEnd"/>
            <w:r w:rsidR="00C83C9E">
              <w:rPr>
                <w:rFonts w:ascii="Times New Roman" w:hAnsi="Times New Roman" w:cs="Times New Roman"/>
                <w:bCs/>
                <w:i/>
                <w:iCs/>
                <w:szCs w:val="24"/>
              </w:rPr>
              <w:t xml:space="preserve"> can I use mindfulness?” I liked how the questions seem to provoke thinking prior to sharing her feedback QR code.</w:t>
            </w:r>
          </w:p>
          <w:p w14:paraId="665735DD" w14:textId="77777777" w:rsidR="00397240" w:rsidRDefault="00397240" w:rsidP="00397240">
            <w:pPr>
              <w:rPr>
                <w:rFonts w:ascii="Times New Roman" w:hAnsi="Times New Roman" w:cs="Times New Roman"/>
                <w:b/>
                <w:szCs w:val="24"/>
              </w:rPr>
            </w:pPr>
          </w:p>
        </w:tc>
      </w:tr>
      <w:tr w:rsidR="00397240" w14:paraId="2894EE28" w14:textId="77777777" w:rsidTr="00793AA7">
        <w:tc>
          <w:tcPr>
            <w:tcW w:w="5000" w:type="pct"/>
            <w:gridSpan w:val="4"/>
            <w:shd w:val="clear" w:color="auto" w:fill="D9D9D9" w:themeFill="background1" w:themeFillShade="D9"/>
          </w:tcPr>
          <w:p w14:paraId="492842BB" w14:textId="5C12A677" w:rsidR="00397240" w:rsidRPr="00D3539D" w:rsidRDefault="00397240" w:rsidP="00397240">
            <w:pPr>
              <w:rPr>
                <w:rFonts w:ascii="Times New Roman" w:hAnsi="Times New Roman" w:cs="Times New Roman"/>
                <w:bCs/>
                <w:szCs w:val="24"/>
              </w:rPr>
            </w:pPr>
            <w:r>
              <w:rPr>
                <w:rFonts w:ascii="Times New Roman" w:hAnsi="Times New Roman" w:cs="Times New Roman"/>
                <w:b/>
                <w:szCs w:val="24"/>
              </w:rPr>
              <w:t>Goal Review</w:t>
            </w:r>
            <w:r>
              <w:rPr>
                <w:rFonts w:ascii="Times New Roman" w:hAnsi="Times New Roman" w:cs="Times New Roman"/>
                <w:b/>
                <w:szCs w:val="24"/>
                <w:vertAlign w:val="superscript"/>
              </w:rPr>
              <w:t>2</w:t>
            </w:r>
            <w:r>
              <w:rPr>
                <w:rFonts w:ascii="Times New Roman" w:hAnsi="Times New Roman" w:cs="Times New Roman"/>
                <w:b/>
                <w:szCs w:val="24"/>
              </w:rPr>
              <w:t xml:space="preserve">: </w:t>
            </w:r>
            <w:r>
              <w:rPr>
                <w:rFonts w:ascii="Times New Roman" w:hAnsi="Times New Roman" w:cs="Times New Roman"/>
                <w:bCs/>
                <w:szCs w:val="24"/>
              </w:rPr>
              <w:t>Assessment was aligned to lesson goals.</w:t>
            </w:r>
          </w:p>
        </w:tc>
      </w:tr>
      <w:tr w:rsidR="00A049F4" w14:paraId="316308EF" w14:textId="77777777" w:rsidTr="00FF4D3C">
        <w:tc>
          <w:tcPr>
            <w:tcW w:w="1745" w:type="pct"/>
          </w:tcPr>
          <w:p w14:paraId="493EFF0A" w14:textId="77777777" w:rsidR="00A049F4" w:rsidRDefault="00A049F4" w:rsidP="00A049F4">
            <w:pPr>
              <w:jc w:val="center"/>
              <w:rPr>
                <w:rFonts w:ascii="Times New Roman" w:hAnsi="Times New Roman" w:cs="Times New Roman"/>
                <w:b/>
                <w:szCs w:val="24"/>
              </w:rPr>
            </w:pPr>
            <w:r>
              <w:rPr>
                <w:rFonts w:ascii="Times New Roman" w:hAnsi="Times New Roman" w:cs="Times New Roman"/>
                <w:b/>
                <w:szCs w:val="24"/>
              </w:rPr>
              <w:t>-2.5</w:t>
            </w:r>
          </w:p>
          <w:p w14:paraId="0B1289FA" w14:textId="10CAF177" w:rsidR="00A049F4" w:rsidRDefault="00A049F4" w:rsidP="00A049F4">
            <w:pPr>
              <w:jc w:val="center"/>
              <w:rPr>
                <w:rFonts w:ascii="Times New Roman" w:hAnsi="Times New Roman" w:cs="Times New Roman"/>
                <w:b/>
                <w:szCs w:val="24"/>
              </w:rPr>
            </w:pPr>
            <w:r>
              <w:rPr>
                <w:rFonts w:ascii="Times New Roman" w:hAnsi="Times New Roman" w:cs="Times New Roman"/>
                <w:b/>
                <w:szCs w:val="24"/>
              </w:rPr>
              <w:t>Strongly Disagree</w:t>
            </w:r>
          </w:p>
        </w:tc>
        <w:tc>
          <w:tcPr>
            <w:tcW w:w="988" w:type="pct"/>
          </w:tcPr>
          <w:p w14:paraId="4DE4C73F" w14:textId="77777777" w:rsidR="00A049F4" w:rsidRDefault="00A049F4" w:rsidP="00A049F4">
            <w:pPr>
              <w:jc w:val="center"/>
              <w:rPr>
                <w:rFonts w:ascii="Times New Roman" w:hAnsi="Times New Roman" w:cs="Times New Roman"/>
                <w:b/>
                <w:szCs w:val="24"/>
              </w:rPr>
            </w:pPr>
            <w:r>
              <w:rPr>
                <w:rFonts w:ascii="Times New Roman" w:hAnsi="Times New Roman" w:cs="Times New Roman"/>
                <w:b/>
                <w:szCs w:val="24"/>
              </w:rPr>
              <w:t>0</w:t>
            </w:r>
          </w:p>
          <w:p w14:paraId="6143FB6F" w14:textId="5CBCA097" w:rsidR="00A049F4" w:rsidRDefault="00A049F4" w:rsidP="00A049F4">
            <w:pPr>
              <w:jc w:val="center"/>
              <w:rPr>
                <w:rFonts w:ascii="Times New Roman" w:hAnsi="Times New Roman" w:cs="Times New Roman"/>
                <w:b/>
                <w:szCs w:val="24"/>
              </w:rPr>
            </w:pPr>
            <w:r>
              <w:rPr>
                <w:rFonts w:ascii="Times New Roman" w:hAnsi="Times New Roman" w:cs="Times New Roman"/>
                <w:b/>
                <w:szCs w:val="24"/>
              </w:rPr>
              <w:t>Disagree</w:t>
            </w:r>
          </w:p>
        </w:tc>
        <w:tc>
          <w:tcPr>
            <w:tcW w:w="763" w:type="pct"/>
          </w:tcPr>
          <w:p w14:paraId="2E18680F" w14:textId="77777777" w:rsidR="00A049F4" w:rsidRDefault="00A049F4" w:rsidP="00A049F4">
            <w:pPr>
              <w:jc w:val="center"/>
              <w:rPr>
                <w:rFonts w:ascii="Times New Roman" w:hAnsi="Times New Roman" w:cs="Times New Roman"/>
                <w:b/>
                <w:szCs w:val="24"/>
              </w:rPr>
            </w:pPr>
            <w:r>
              <w:rPr>
                <w:rFonts w:ascii="Times New Roman" w:hAnsi="Times New Roman" w:cs="Times New Roman"/>
                <w:b/>
                <w:szCs w:val="24"/>
              </w:rPr>
              <w:t>2.5</w:t>
            </w:r>
          </w:p>
          <w:p w14:paraId="0811B356" w14:textId="795CE5A2" w:rsidR="00A049F4" w:rsidRDefault="00A049F4" w:rsidP="00A049F4">
            <w:pPr>
              <w:jc w:val="center"/>
              <w:rPr>
                <w:rFonts w:ascii="Times New Roman" w:hAnsi="Times New Roman" w:cs="Times New Roman"/>
                <w:b/>
                <w:szCs w:val="24"/>
              </w:rPr>
            </w:pPr>
            <w:r>
              <w:rPr>
                <w:rFonts w:ascii="Times New Roman" w:hAnsi="Times New Roman" w:cs="Times New Roman"/>
                <w:b/>
                <w:szCs w:val="24"/>
              </w:rPr>
              <w:t>Agree</w:t>
            </w:r>
          </w:p>
        </w:tc>
        <w:tc>
          <w:tcPr>
            <w:tcW w:w="1504" w:type="pct"/>
          </w:tcPr>
          <w:p w14:paraId="363F0FA3" w14:textId="77777777" w:rsidR="00A049F4" w:rsidRPr="00A75463" w:rsidRDefault="00A049F4" w:rsidP="00A049F4">
            <w:pPr>
              <w:jc w:val="center"/>
              <w:rPr>
                <w:rFonts w:ascii="Times New Roman" w:hAnsi="Times New Roman" w:cs="Times New Roman"/>
                <w:b/>
                <w:szCs w:val="24"/>
                <w:u w:val="single"/>
              </w:rPr>
            </w:pPr>
            <w:r w:rsidRPr="00A75463">
              <w:rPr>
                <w:rFonts w:ascii="Times New Roman" w:hAnsi="Times New Roman" w:cs="Times New Roman"/>
                <w:b/>
                <w:szCs w:val="24"/>
                <w:u w:val="single"/>
              </w:rPr>
              <w:t>5</w:t>
            </w:r>
          </w:p>
          <w:p w14:paraId="2A198DD6" w14:textId="2C479DE2" w:rsidR="00A049F4" w:rsidRDefault="00A049F4" w:rsidP="00A049F4">
            <w:pPr>
              <w:jc w:val="center"/>
              <w:rPr>
                <w:rFonts w:ascii="Times New Roman" w:hAnsi="Times New Roman" w:cs="Times New Roman"/>
                <w:b/>
                <w:szCs w:val="24"/>
              </w:rPr>
            </w:pPr>
            <w:r>
              <w:rPr>
                <w:rFonts w:ascii="Times New Roman" w:hAnsi="Times New Roman" w:cs="Times New Roman"/>
                <w:b/>
                <w:szCs w:val="24"/>
              </w:rPr>
              <w:t>Strongly Agree</w:t>
            </w:r>
          </w:p>
        </w:tc>
      </w:tr>
      <w:tr w:rsidR="00397240" w14:paraId="00F9D8BD" w14:textId="77777777" w:rsidTr="00793AA7">
        <w:tc>
          <w:tcPr>
            <w:tcW w:w="5000" w:type="pct"/>
            <w:gridSpan w:val="4"/>
          </w:tcPr>
          <w:p w14:paraId="54E7C2F2" w14:textId="4D54E95B" w:rsidR="00397240" w:rsidRDefault="00397240" w:rsidP="00397240">
            <w:pPr>
              <w:rPr>
                <w:rFonts w:ascii="Times New Roman" w:hAnsi="Times New Roman" w:cs="Times New Roman"/>
                <w:bCs/>
                <w:i/>
                <w:iCs/>
                <w:szCs w:val="24"/>
              </w:rPr>
            </w:pPr>
            <w:r>
              <w:rPr>
                <w:rFonts w:ascii="Times New Roman" w:hAnsi="Times New Roman" w:cs="Times New Roman"/>
                <w:bCs/>
                <w:i/>
                <w:iCs/>
                <w:szCs w:val="24"/>
              </w:rPr>
              <w:t>Additional Feedback</w:t>
            </w:r>
            <w:r w:rsidR="00C83C9E">
              <w:rPr>
                <w:rFonts w:ascii="Times New Roman" w:hAnsi="Times New Roman" w:cs="Times New Roman"/>
                <w:bCs/>
                <w:i/>
                <w:iCs/>
                <w:szCs w:val="24"/>
              </w:rPr>
              <w:t>:</w:t>
            </w:r>
            <w:r w:rsidR="00A75463">
              <w:rPr>
                <w:rFonts w:ascii="Times New Roman" w:hAnsi="Times New Roman" w:cs="Times New Roman"/>
                <w:bCs/>
                <w:i/>
                <w:iCs/>
                <w:szCs w:val="24"/>
              </w:rPr>
              <w:t xml:space="preserve"> I thought her questions were effective for </w:t>
            </w:r>
            <w:proofErr w:type="spellStart"/>
            <w:r w:rsidR="00A75463">
              <w:rPr>
                <w:rFonts w:ascii="Times New Roman" w:hAnsi="Times New Roman" w:cs="Times New Roman"/>
                <w:bCs/>
                <w:i/>
                <w:iCs/>
                <w:szCs w:val="24"/>
              </w:rPr>
              <w:t>determing</w:t>
            </w:r>
            <w:proofErr w:type="spellEnd"/>
            <w:r w:rsidR="00A75463">
              <w:rPr>
                <w:rFonts w:ascii="Times New Roman" w:hAnsi="Times New Roman" w:cs="Times New Roman"/>
                <w:bCs/>
                <w:i/>
                <w:iCs/>
                <w:szCs w:val="24"/>
              </w:rPr>
              <w:t xml:space="preserve"> the students experience of the class and of her teaching. </w:t>
            </w:r>
          </w:p>
          <w:p w14:paraId="2C34CF1A" w14:textId="77777777" w:rsidR="00397240" w:rsidRDefault="00397240" w:rsidP="00397240">
            <w:pPr>
              <w:rPr>
                <w:rFonts w:ascii="Times New Roman" w:hAnsi="Times New Roman" w:cs="Times New Roman"/>
                <w:b/>
                <w:szCs w:val="24"/>
              </w:rPr>
            </w:pPr>
          </w:p>
        </w:tc>
      </w:tr>
    </w:tbl>
    <w:p w14:paraId="7500A8CB" w14:textId="52394C17" w:rsidR="007151B3" w:rsidRDefault="007151B3" w:rsidP="00F5561A">
      <w:pPr>
        <w:jc w:val="right"/>
        <w:rPr>
          <w:rFonts w:ascii="Times New Roman" w:hAnsi="Times New Roman" w:cs="Times New Roman"/>
          <w:b/>
          <w:szCs w:val="24"/>
        </w:rPr>
      </w:pPr>
    </w:p>
    <w:p w14:paraId="6EF86E73" w14:textId="77777777" w:rsidR="00F255B5" w:rsidRDefault="00F255B5" w:rsidP="00F5561A">
      <w:pPr>
        <w:jc w:val="right"/>
        <w:rPr>
          <w:rFonts w:ascii="Times New Roman" w:hAnsi="Times New Roman" w:cs="Times New Roman"/>
          <w:b/>
          <w:szCs w:val="24"/>
        </w:rPr>
      </w:pPr>
    </w:p>
    <w:p w14:paraId="0C00D548" w14:textId="77777777" w:rsidR="00F255B5" w:rsidRDefault="00F255B5" w:rsidP="00F5561A">
      <w:pPr>
        <w:jc w:val="right"/>
        <w:rPr>
          <w:rFonts w:ascii="Times New Roman" w:hAnsi="Times New Roman" w:cs="Times New Roman"/>
          <w:b/>
          <w:szCs w:val="24"/>
        </w:rPr>
      </w:pPr>
    </w:p>
    <w:p w14:paraId="12870BEB" w14:textId="77777777" w:rsidR="007E6FA3" w:rsidRDefault="007E6FA3" w:rsidP="007E6FA3">
      <w:pPr>
        <w:pStyle w:val="PlainText"/>
        <w:numPr>
          <w:ilvl w:val="0"/>
          <w:numId w:val="1"/>
        </w:numPr>
        <w:rPr>
          <w:rFonts w:ascii="Times New Roman" w:hAnsi="Times New Roman" w:cs="Times New Roman"/>
          <w:b/>
          <w:sz w:val="24"/>
          <w:szCs w:val="24"/>
        </w:rPr>
      </w:pPr>
      <w:r w:rsidRPr="007E6FA3">
        <w:rPr>
          <w:rFonts w:ascii="Times New Roman" w:hAnsi="Times New Roman" w:cs="Times New Roman"/>
          <w:b/>
          <w:sz w:val="24"/>
          <w:szCs w:val="24"/>
        </w:rPr>
        <w:t>What I noticed about how the teacher started the lesson.</w:t>
      </w:r>
    </w:p>
    <w:p w14:paraId="235E0868" w14:textId="79CF7BD4" w:rsidR="00E76958" w:rsidRPr="00E76958" w:rsidRDefault="00E76958" w:rsidP="00E76958">
      <w:pPr>
        <w:pStyle w:val="PlainText"/>
        <w:ind w:left="720"/>
        <w:rPr>
          <w:rFonts w:ascii="Times New Roman" w:hAnsi="Times New Roman" w:cs="Times New Roman"/>
          <w:bCs/>
          <w:sz w:val="24"/>
          <w:szCs w:val="24"/>
        </w:rPr>
      </w:pPr>
      <w:r>
        <w:rPr>
          <w:rFonts w:ascii="Times New Roman" w:hAnsi="Times New Roman" w:cs="Times New Roman"/>
          <w:bCs/>
          <w:sz w:val="24"/>
          <w:szCs w:val="24"/>
        </w:rPr>
        <w:t xml:space="preserve">Kayla was very confident in her approach to teaching the class. She seemed like a natural who had been teaching for years. Her </w:t>
      </w:r>
      <w:proofErr w:type="spellStart"/>
      <w:r>
        <w:rPr>
          <w:rFonts w:ascii="Times New Roman" w:hAnsi="Times New Roman" w:cs="Times New Roman"/>
          <w:bCs/>
          <w:sz w:val="24"/>
          <w:szCs w:val="24"/>
        </w:rPr>
        <w:t>powerpoint</w:t>
      </w:r>
      <w:proofErr w:type="spellEnd"/>
      <w:r>
        <w:rPr>
          <w:rFonts w:ascii="Times New Roman" w:hAnsi="Times New Roman" w:cs="Times New Roman"/>
          <w:bCs/>
          <w:sz w:val="24"/>
          <w:szCs w:val="24"/>
        </w:rPr>
        <w:t xml:space="preserve"> was clean which I felt made it easy to read and follow. </w:t>
      </w:r>
      <w:r w:rsidRPr="00E76958">
        <w:rPr>
          <w:rFonts w:ascii="Times New Roman" w:hAnsi="Times New Roman" w:cs="Times New Roman"/>
          <w:bCs/>
          <w:sz w:val="24"/>
          <w:szCs w:val="24"/>
        </w:rPr>
        <w:t>Kayla forgot to take attendance at the beginning</w:t>
      </w:r>
      <w:r>
        <w:rPr>
          <w:rFonts w:ascii="Times New Roman" w:hAnsi="Times New Roman" w:cs="Times New Roman"/>
          <w:bCs/>
          <w:sz w:val="24"/>
          <w:szCs w:val="24"/>
        </w:rPr>
        <w:t xml:space="preserve"> of class, a fact I didn’t recognize until about halfway through the class. She took attendance at the end of class which I’m not sure really mattered if it was at the beginning or the end.</w:t>
      </w:r>
      <w:r w:rsidR="005203FA">
        <w:rPr>
          <w:rFonts w:ascii="Times New Roman" w:hAnsi="Times New Roman" w:cs="Times New Roman"/>
          <w:bCs/>
          <w:sz w:val="24"/>
          <w:szCs w:val="24"/>
        </w:rPr>
        <w:t xml:space="preserve"> She had each student grab a piece of candy on their way into class which I think made them excited to see what they would be doing with it later.</w:t>
      </w:r>
      <w:r>
        <w:rPr>
          <w:rFonts w:ascii="Times New Roman" w:hAnsi="Times New Roman" w:cs="Times New Roman"/>
          <w:bCs/>
          <w:sz w:val="24"/>
          <w:szCs w:val="24"/>
        </w:rPr>
        <w:t xml:space="preserve"> I thought Kayla did a great job!</w:t>
      </w:r>
    </w:p>
    <w:p w14:paraId="0DF49206" w14:textId="77777777" w:rsidR="00E76958" w:rsidRDefault="00E76958" w:rsidP="00E76958">
      <w:pPr>
        <w:pStyle w:val="PlainText"/>
        <w:rPr>
          <w:rFonts w:ascii="Times New Roman" w:hAnsi="Times New Roman" w:cs="Times New Roman"/>
          <w:b/>
          <w:sz w:val="24"/>
          <w:szCs w:val="24"/>
        </w:rPr>
      </w:pPr>
    </w:p>
    <w:p w14:paraId="12870BF2" w14:textId="20BBE69F" w:rsidR="007E6FA3" w:rsidRPr="007E6FA3" w:rsidRDefault="000C2941" w:rsidP="00E76958">
      <w:pPr>
        <w:pStyle w:val="PlainText"/>
        <w:numPr>
          <w:ilvl w:val="0"/>
          <w:numId w:val="1"/>
        </w:numPr>
        <w:rPr>
          <w:rFonts w:ascii="Times New Roman" w:hAnsi="Times New Roman" w:cs="Times New Roman"/>
          <w:b/>
          <w:sz w:val="24"/>
          <w:szCs w:val="24"/>
        </w:rPr>
      </w:pPr>
      <w:r>
        <w:rPr>
          <w:rFonts w:ascii="Times New Roman" w:hAnsi="Times New Roman" w:cs="Times New Roman"/>
          <w:b/>
          <w:sz w:val="24"/>
          <w:szCs w:val="24"/>
        </w:rPr>
        <w:t>What I noticed that I really</w:t>
      </w:r>
      <w:r w:rsidR="007E6FA3" w:rsidRPr="007E6FA3">
        <w:rPr>
          <w:rFonts w:ascii="Times New Roman" w:hAnsi="Times New Roman" w:cs="Times New Roman"/>
          <w:b/>
          <w:sz w:val="24"/>
          <w:szCs w:val="24"/>
        </w:rPr>
        <w:t xml:space="preserve"> liked. </w:t>
      </w:r>
    </w:p>
    <w:p w14:paraId="12870BF3" w14:textId="41B0D8AB" w:rsidR="007E6FA3" w:rsidRPr="00A75463" w:rsidRDefault="00A75463" w:rsidP="00A75463">
      <w:pPr>
        <w:pStyle w:val="PlainText"/>
        <w:ind w:left="720"/>
        <w:rPr>
          <w:rFonts w:ascii="Times New Roman" w:hAnsi="Times New Roman" w:cs="Times New Roman"/>
          <w:bCs/>
          <w:sz w:val="24"/>
          <w:szCs w:val="24"/>
        </w:rPr>
      </w:pPr>
      <w:r w:rsidRPr="00A75463">
        <w:rPr>
          <w:rFonts w:ascii="Times New Roman" w:hAnsi="Times New Roman" w:cs="Times New Roman"/>
          <w:bCs/>
          <w:sz w:val="24"/>
          <w:szCs w:val="24"/>
        </w:rPr>
        <w:t xml:space="preserve">Again, Kayla’s confidence really stood out to me. </w:t>
      </w:r>
      <w:r w:rsidR="00E823A8">
        <w:rPr>
          <w:rFonts w:ascii="Times New Roman" w:hAnsi="Times New Roman" w:cs="Times New Roman"/>
          <w:bCs/>
          <w:sz w:val="24"/>
          <w:szCs w:val="24"/>
        </w:rPr>
        <w:t xml:space="preserve">Her creativity with her activities also stood out. She facilitated each of them with patience and encouragement. </w:t>
      </w:r>
      <w:r w:rsidR="007C428B">
        <w:rPr>
          <w:rFonts w:ascii="Times New Roman" w:hAnsi="Times New Roman" w:cs="Times New Roman"/>
          <w:bCs/>
          <w:sz w:val="24"/>
          <w:szCs w:val="24"/>
        </w:rPr>
        <w:t xml:space="preserve">She used humor in her discussions which I appreciate when my own professors use </w:t>
      </w:r>
      <w:proofErr w:type="gramStart"/>
      <w:r w:rsidR="007C428B">
        <w:rPr>
          <w:rFonts w:ascii="Times New Roman" w:hAnsi="Times New Roman" w:cs="Times New Roman"/>
          <w:bCs/>
          <w:sz w:val="24"/>
          <w:szCs w:val="24"/>
        </w:rPr>
        <w:t>humor</w:t>
      </w:r>
      <w:proofErr w:type="gramEnd"/>
      <w:r w:rsidR="007C428B">
        <w:rPr>
          <w:rFonts w:ascii="Times New Roman" w:hAnsi="Times New Roman" w:cs="Times New Roman"/>
          <w:bCs/>
          <w:sz w:val="24"/>
          <w:szCs w:val="24"/>
        </w:rPr>
        <w:t xml:space="preserve"> so I appreciated seeing her </w:t>
      </w:r>
      <w:proofErr w:type="gramStart"/>
      <w:r w:rsidR="007C428B">
        <w:rPr>
          <w:rFonts w:ascii="Times New Roman" w:hAnsi="Times New Roman" w:cs="Times New Roman"/>
          <w:bCs/>
          <w:sz w:val="24"/>
          <w:szCs w:val="24"/>
        </w:rPr>
        <w:t>us</w:t>
      </w:r>
      <w:proofErr w:type="gramEnd"/>
      <w:r w:rsidR="007C428B">
        <w:rPr>
          <w:rFonts w:ascii="Times New Roman" w:hAnsi="Times New Roman" w:cs="Times New Roman"/>
          <w:bCs/>
          <w:sz w:val="24"/>
          <w:szCs w:val="24"/>
        </w:rPr>
        <w:t xml:space="preserve"> it as well. </w:t>
      </w:r>
    </w:p>
    <w:p w14:paraId="12870BF4" w14:textId="77777777" w:rsidR="007E6FA3" w:rsidRDefault="007E6FA3" w:rsidP="007E6FA3">
      <w:pPr>
        <w:pStyle w:val="PlainText"/>
        <w:rPr>
          <w:rFonts w:ascii="Times New Roman" w:hAnsi="Times New Roman" w:cs="Times New Roman"/>
          <w:b/>
          <w:sz w:val="24"/>
          <w:szCs w:val="24"/>
        </w:rPr>
      </w:pPr>
    </w:p>
    <w:p w14:paraId="12870BF9" w14:textId="558F810C" w:rsidR="007E6FA3" w:rsidRDefault="007E6FA3" w:rsidP="00DC71D3">
      <w:pPr>
        <w:pStyle w:val="PlainText"/>
        <w:numPr>
          <w:ilvl w:val="0"/>
          <w:numId w:val="1"/>
        </w:numPr>
        <w:rPr>
          <w:rFonts w:ascii="Times New Roman" w:hAnsi="Times New Roman" w:cs="Times New Roman"/>
          <w:b/>
          <w:sz w:val="24"/>
          <w:szCs w:val="24"/>
        </w:rPr>
      </w:pPr>
      <w:r w:rsidRPr="007E6FA3">
        <w:rPr>
          <w:rFonts w:ascii="Times New Roman" w:hAnsi="Times New Roman" w:cs="Times New Roman"/>
          <w:b/>
          <w:sz w:val="24"/>
          <w:szCs w:val="24"/>
        </w:rPr>
        <w:t>What I noticed about how the teacher dealt with behavior issues</w:t>
      </w:r>
      <w:r w:rsidR="00F60172">
        <w:rPr>
          <w:rFonts w:ascii="Times New Roman" w:hAnsi="Times New Roman" w:cs="Times New Roman"/>
          <w:b/>
          <w:sz w:val="24"/>
          <w:szCs w:val="24"/>
        </w:rPr>
        <w:t xml:space="preserve"> or disengaged students</w:t>
      </w:r>
      <w:r w:rsidRPr="007E6FA3">
        <w:rPr>
          <w:rFonts w:ascii="Times New Roman" w:hAnsi="Times New Roman" w:cs="Times New Roman"/>
          <w:b/>
          <w:sz w:val="24"/>
          <w:szCs w:val="24"/>
        </w:rPr>
        <w:t>.</w:t>
      </w:r>
      <w:r w:rsidR="00B943D2">
        <w:rPr>
          <w:rFonts w:ascii="Times New Roman" w:hAnsi="Times New Roman" w:cs="Times New Roman"/>
          <w:b/>
          <w:sz w:val="24"/>
          <w:szCs w:val="24"/>
        </w:rPr>
        <w:t xml:space="preserve"> </w:t>
      </w:r>
    </w:p>
    <w:p w14:paraId="03A4439E" w14:textId="14F9B7C7" w:rsidR="00B943D2" w:rsidRPr="00B943D2" w:rsidRDefault="00B943D2" w:rsidP="00B943D2">
      <w:pPr>
        <w:pStyle w:val="PlainText"/>
        <w:ind w:left="720"/>
        <w:rPr>
          <w:rFonts w:ascii="Times New Roman" w:hAnsi="Times New Roman" w:cs="Times New Roman"/>
          <w:bCs/>
          <w:sz w:val="24"/>
          <w:szCs w:val="24"/>
        </w:rPr>
      </w:pPr>
      <w:r w:rsidRPr="00B943D2">
        <w:rPr>
          <w:rFonts w:ascii="Times New Roman" w:hAnsi="Times New Roman" w:cs="Times New Roman"/>
          <w:bCs/>
          <w:sz w:val="24"/>
          <w:szCs w:val="24"/>
        </w:rPr>
        <w:t xml:space="preserve">There were no behavior issues observed during this class. </w:t>
      </w:r>
      <w:r w:rsidR="00DC71D3">
        <w:rPr>
          <w:rFonts w:ascii="Times New Roman" w:hAnsi="Times New Roman" w:cs="Times New Roman"/>
          <w:bCs/>
          <w:sz w:val="24"/>
          <w:szCs w:val="24"/>
        </w:rPr>
        <w:t xml:space="preserve">Kayla had multiple activities to offer the students which seemed to keep them engaged. </w:t>
      </w:r>
    </w:p>
    <w:p w14:paraId="12870BFA" w14:textId="77777777" w:rsidR="007E6FA3" w:rsidRDefault="007E6FA3" w:rsidP="007E6FA3">
      <w:pPr>
        <w:pStyle w:val="PlainText"/>
        <w:rPr>
          <w:rFonts w:ascii="Times New Roman" w:hAnsi="Times New Roman" w:cs="Times New Roman"/>
          <w:b/>
          <w:sz w:val="24"/>
          <w:szCs w:val="24"/>
        </w:rPr>
      </w:pPr>
    </w:p>
    <w:p w14:paraId="12870C00" w14:textId="49A072D2" w:rsidR="007E6FA3" w:rsidRPr="007E6FA3" w:rsidRDefault="007E6FA3" w:rsidP="00DC71D3">
      <w:pPr>
        <w:pStyle w:val="PlainText"/>
        <w:numPr>
          <w:ilvl w:val="0"/>
          <w:numId w:val="1"/>
        </w:numPr>
        <w:rPr>
          <w:rFonts w:ascii="Times New Roman" w:hAnsi="Times New Roman" w:cs="Times New Roman"/>
          <w:b/>
          <w:sz w:val="24"/>
          <w:szCs w:val="24"/>
        </w:rPr>
      </w:pPr>
      <w:r w:rsidRPr="007E6FA3">
        <w:rPr>
          <w:rFonts w:ascii="Times New Roman" w:hAnsi="Times New Roman" w:cs="Times New Roman"/>
          <w:b/>
          <w:sz w:val="24"/>
          <w:szCs w:val="24"/>
        </w:rPr>
        <w:t>What I noticed about how the teacher ended the lesson.</w:t>
      </w:r>
    </w:p>
    <w:p w14:paraId="12870C01" w14:textId="77777777" w:rsidR="007E6FA3" w:rsidRDefault="007E6FA3" w:rsidP="007E6FA3">
      <w:pPr>
        <w:pStyle w:val="PlainText"/>
        <w:rPr>
          <w:rFonts w:ascii="Times New Roman" w:hAnsi="Times New Roman" w:cs="Times New Roman"/>
          <w:b/>
          <w:sz w:val="24"/>
          <w:szCs w:val="24"/>
        </w:rPr>
      </w:pPr>
    </w:p>
    <w:p w14:paraId="12870C02" w14:textId="3FE961EA" w:rsidR="007E6FA3" w:rsidRPr="007D14F8" w:rsidRDefault="007D14F8" w:rsidP="007D14F8">
      <w:pPr>
        <w:pStyle w:val="PlainText"/>
        <w:ind w:left="720"/>
        <w:rPr>
          <w:rFonts w:ascii="Times New Roman" w:hAnsi="Times New Roman" w:cs="Times New Roman"/>
          <w:bCs/>
          <w:sz w:val="24"/>
          <w:szCs w:val="24"/>
        </w:rPr>
      </w:pPr>
      <w:r w:rsidRPr="007D14F8">
        <w:rPr>
          <w:rFonts w:ascii="Times New Roman" w:hAnsi="Times New Roman" w:cs="Times New Roman"/>
          <w:bCs/>
          <w:sz w:val="24"/>
          <w:szCs w:val="24"/>
        </w:rPr>
        <w:t xml:space="preserve">Kayla offered mindfulness resources like apps for your phone that applied to how students typically get information. </w:t>
      </w:r>
      <w:r w:rsidR="0023462B">
        <w:rPr>
          <w:rFonts w:ascii="Times New Roman" w:hAnsi="Times New Roman" w:cs="Times New Roman"/>
          <w:bCs/>
          <w:sz w:val="24"/>
          <w:szCs w:val="24"/>
        </w:rPr>
        <w:t xml:space="preserve">They seemed to pay attention as she went through and briefly described them. </w:t>
      </w:r>
      <w:r w:rsidR="0082549C">
        <w:rPr>
          <w:rFonts w:ascii="Times New Roman" w:hAnsi="Times New Roman" w:cs="Times New Roman"/>
          <w:bCs/>
          <w:sz w:val="24"/>
          <w:szCs w:val="24"/>
        </w:rPr>
        <w:t xml:space="preserve">She took attendance and asked the students to fill </w:t>
      </w:r>
      <w:proofErr w:type="spellStart"/>
      <w:proofErr w:type="gramStart"/>
      <w:r w:rsidR="0082549C">
        <w:rPr>
          <w:rFonts w:ascii="Times New Roman" w:hAnsi="Times New Roman" w:cs="Times New Roman"/>
          <w:bCs/>
          <w:sz w:val="24"/>
          <w:szCs w:val="24"/>
        </w:rPr>
        <w:t>our</w:t>
      </w:r>
      <w:proofErr w:type="spellEnd"/>
      <w:r w:rsidR="0082549C">
        <w:rPr>
          <w:rFonts w:ascii="Times New Roman" w:hAnsi="Times New Roman" w:cs="Times New Roman"/>
          <w:bCs/>
          <w:sz w:val="24"/>
          <w:szCs w:val="24"/>
        </w:rPr>
        <w:t xml:space="preserve"> the</w:t>
      </w:r>
      <w:proofErr w:type="gramEnd"/>
      <w:r w:rsidR="0082549C">
        <w:rPr>
          <w:rFonts w:ascii="Times New Roman" w:hAnsi="Times New Roman" w:cs="Times New Roman"/>
          <w:bCs/>
          <w:sz w:val="24"/>
          <w:szCs w:val="24"/>
        </w:rPr>
        <w:t xml:space="preserve"> survey via the QR code. It felt like a natural </w:t>
      </w:r>
      <w:r w:rsidR="004F151F">
        <w:rPr>
          <w:rFonts w:ascii="Times New Roman" w:hAnsi="Times New Roman" w:cs="Times New Roman"/>
          <w:bCs/>
          <w:sz w:val="24"/>
          <w:szCs w:val="24"/>
        </w:rPr>
        <w:t xml:space="preserve">and smooth </w:t>
      </w:r>
      <w:r w:rsidR="0082549C">
        <w:rPr>
          <w:rFonts w:ascii="Times New Roman" w:hAnsi="Times New Roman" w:cs="Times New Roman"/>
          <w:bCs/>
          <w:sz w:val="24"/>
          <w:szCs w:val="24"/>
        </w:rPr>
        <w:t xml:space="preserve">end to the class. </w:t>
      </w:r>
    </w:p>
    <w:p w14:paraId="12870C03" w14:textId="77777777" w:rsidR="007E6FA3" w:rsidRDefault="007E6FA3" w:rsidP="007E6FA3">
      <w:pPr>
        <w:pStyle w:val="PlainText"/>
        <w:rPr>
          <w:rFonts w:ascii="Times New Roman" w:hAnsi="Times New Roman" w:cs="Times New Roman"/>
          <w:b/>
          <w:sz w:val="24"/>
          <w:szCs w:val="24"/>
        </w:rPr>
      </w:pPr>
    </w:p>
    <w:p w14:paraId="12870C07" w14:textId="670EA627" w:rsidR="007E6FA3" w:rsidRPr="007E6FA3" w:rsidRDefault="007E6FA3" w:rsidP="008040EB">
      <w:pPr>
        <w:pStyle w:val="PlainText"/>
        <w:numPr>
          <w:ilvl w:val="0"/>
          <w:numId w:val="1"/>
        </w:numPr>
        <w:rPr>
          <w:rFonts w:ascii="Times New Roman" w:hAnsi="Times New Roman" w:cs="Times New Roman"/>
          <w:b/>
          <w:sz w:val="24"/>
          <w:szCs w:val="24"/>
        </w:rPr>
      </w:pPr>
      <w:r w:rsidRPr="007E6FA3">
        <w:rPr>
          <w:rFonts w:ascii="Times New Roman" w:hAnsi="Times New Roman" w:cs="Times New Roman"/>
          <w:b/>
          <w:sz w:val="24"/>
          <w:szCs w:val="24"/>
        </w:rPr>
        <w:t>Questions I have.</w:t>
      </w:r>
    </w:p>
    <w:p w14:paraId="12870C08" w14:textId="54355034" w:rsidR="007E6FA3" w:rsidRPr="008040EB" w:rsidRDefault="008040EB" w:rsidP="008040EB">
      <w:pPr>
        <w:pStyle w:val="PlainText"/>
        <w:ind w:left="720"/>
        <w:rPr>
          <w:rFonts w:ascii="Times New Roman" w:hAnsi="Times New Roman" w:cs="Times New Roman"/>
          <w:bCs/>
          <w:sz w:val="24"/>
          <w:szCs w:val="24"/>
        </w:rPr>
      </w:pPr>
      <w:r w:rsidRPr="008040EB">
        <w:rPr>
          <w:rFonts w:ascii="Times New Roman" w:hAnsi="Times New Roman" w:cs="Times New Roman"/>
          <w:bCs/>
          <w:sz w:val="24"/>
          <w:szCs w:val="24"/>
        </w:rPr>
        <w:lastRenderedPageBreak/>
        <w:t xml:space="preserve">How many activities are appropriate for any given class? </w:t>
      </w:r>
      <w:r>
        <w:rPr>
          <w:rFonts w:ascii="Times New Roman" w:hAnsi="Times New Roman" w:cs="Times New Roman"/>
          <w:bCs/>
          <w:sz w:val="24"/>
          <w:szCs w:val="24"/>
        </w:rPr>
        <w:t xml:space="preserve">Does it become too many at some point and if so, what happens to the engagement and learning? </w:t>
      </w:r>
      <w:r w:rsidR="00454CAD">
        <w:rPr>
          <w:rFonts w:ascii="Times New Roman" w:hAnsi="Times New Roman" w:cs="Times New Roman"/>
          <w:bCs/>
          <w:sz w:val="24"/>
          <w:szCs w:val="24"/>
        </w:rPr>
        <w:t xml:space="preserve">Does it matter when you take attendance and is there a more efficient way to do that other than calling out names? </w:t>
      </w:r>
    </w:p>
    <w:p w14:paraId="12870C09" w14:textId="77777777" w:rsidR="007E6FA3" w:rsidRDefault="007E6FA3" w:rsidP="007E6FA3">
      <w:pPr>
        <w:pStyle w:val="PlainText"/>
        <w:rPr>
          <w:rFonts w:ascii="Times New Roman" w:hAnsi="Times New Roman" w:cs="Times New Roman"/>
          <w:b/>
          <w:sz w:val="24"/>
          <w:szCs w:val="24"/>
        </w:rPr>
      </w:pPr>
    </w:p>
    <w:p w14:paraId="12870C0A" w14:textId="77777777" w:rsidR="007E6FA3" w:rsidRDefault="007E6FA3" w:rsidP="007E6FA3">
      <w:pPr>
        <w:pStyle w:val="PlainText"/>
        <w:rPr>
          <w:rFonts w:ascii="Times New Roman" w:hAnsi="Times New Roman" w:cs="Times New Roman"/>
          <w:b/>
          <w:sz w:val="24"/>
          <w:szCs w:val="24"/>
        </w:rPr>
      </w:pPr>
    </w:p>
    <w:p w14:paraId="12870C0B" w14:textId="77777777" w:rsidR="007E6FA3" w:rsidRDefault="007E6FA3" w:rsidP="007E6FA3">
      <w:pPr>
        <w:pStyle w:val="PlainText"/>
        <w:rPr>
          <w:rFonts w:ascii="Times New Roman" w:hAnsi="Times New Roman" w:cs="Times New Roman"/>
          <w:b/>
          <w:sz w:val="24"/>
          <w:szCs w:val="24"/>
        </w:rPr>
      </w:pPr>
    </w:p>
    <w:p w14:paraId="12870C0C" w14:textId="77777777" w:rsidR="007E6FA3" w:rsidRDefault="007E6FA3" w:rsidP="007E6FA3">
      <w:pPr>
        <w:pStyle w:val="PlainText"/>
        <w:rPr>
          <w:rFonts w:ascii="Times New Roman" w:hAnsi="Times New Roman" w:cs="Times New Roman"/>
          <w:b/>
          <w:sz w:val="24"/>
          <w:szCs w:val="24"/>
        </w:rPr>
      </w:pPr>
    </w:p>
    <w:p w14:paraId="12870C0D" w14:textId="77777777" w:rsidR="007E6FA3" w:rsidRDefault="007E6FA3" w:rsidP="007E6FA3">
      <w:pPr>
        <w:pStyle w:val="PlainText"/>
        <w:rPr>
          <w:rFonts w:ascii="Times New Roman" w:hAnsi="Times New Roman" w:cs="Times New Roman"/>
          <w:b/>
          <w:sz w:val="24"/>
          <w:szCs w:val="24"/>
        </w:rPr>
      </w:pPr>
    </w:p>
    <w:p w14:paraId="12870C0E" w14:textId="77777777" w:rsidR="007E6FA3" w:rsidRDefault="007E6FA3" w:rsidP="007E6FA3">
      <w:pPr>
        <w:pStyle w:val="PlainText"/>
        <w:numPr>
          <w:ilvl w:val="0"/>
          <w:numId w:val="1"/>
        </w:numPr>
        <w:rPr>
          <w:rFonts w:ascii="Times New Roman" w:hAnsi="Times New Roman" w:cs="Times New Roman"/>
          <w:b/>
          <w:sz w:val="24"/>
          <w:szCs w:val="24"/>
        </w:rPr>
      </w:pPr>
      <w:r w:rsidRPr="007E6FA3">
        <w:rPr>
          <w:rFonts w:ascii="Times New Roman" w:hAnsi="Times New Roman" w:cs="Times New Roman"/>
          <w:b/>
          <w:sz w:val="24"/>
          <w:szCs w:val="24"/>
        </w:rPr>
        <w:t xml:space="preserve">At least 2 things I would like to implement in my own lessons. </w:t>
      </w:r>
    </w:p>
    <w:p w14:paraId="1E175A6A" w14:textId="44DD5E95" w:rsidR="003E2FF6" w:rsidRPr="003E2FF6" w:rsidRDefault="003E2FF6" w:rsidP="003E2FF6">
      <w:pPr>
        <w:pStyle w:val="PlainText"/>
        <w:ind w:left="720"/>
        <w:rPr>
          <w:rFonts w:ascii="Times New Roman" w:hAnsi="Times New Roman" w:cs="Times New Roman"/>
          <w:bCs/>
          <w:sz w:val="24"/>
          <w:szCs w:val="24"/>
        </w:rPr>
      </w:pPr>
      <w:r w:rsidRPr="003E2FF6">
        <w:rPr>
          <w:rFonts w:ascii="Times New Roman" w:hAnsi="Times New Roman" w:cs="Times New Roman"/>
          <w:bCs/>
          <w:sz w:val="24"/>
          <w:szCs w:val="24"/>
        </w:rPr>
        <w:t xml:space="preserve">I would like to present myself with the same level of confidence Kayla brought to class. </w:t>
      </w:r>
      <w:r w:rsidR="007971CE">
        <w:rPr>
          <w:rFonts w:ascii="Times New Roman" w:hAnsi="Times New Roman" w:cs="Times New Roman"/>
          <w:bCs/>
          <w:sz w:val="24"/>
          <w:szCs w:val="24"/>
        </w:rPr>
        <w:t xml:space="preserve">I would also like to work on my creative approach to teaching in hopes to keep the engagement going throughout the class time to facilitate a better learning environment. </w:t>
      </w:r>
    </w:p>
    <w:p w14:paraId="12870C0F" w14:textId="77777777" w:rsidR="000C2941" w:rsidRDefault="000C2941" w:rsidP="007E6FA3"/>
    <w:p w14:paraId="12870C10" w14:textId="77777777" w:rsidR="00F27B93" w:rsidRDefault="00F27B93" w:rsidP="007E6FA3"/>
    <w:p w14:paraId="12870C11" w14:textId="77777777" w:rsidR="00F27B93" w:rsidRDefault="00F27B93" w:rsidP="007E6FA3"/>
    <w:p w14:paraId="12870C12" w14:textId="77777777" w:rsidR="00F27B93" w:rsidRPr="007E6FA3" w:rsidRDefault="00F27B93" w:rsidP="007E6FA3"/>
    <w:sectPr w:rsidR="00F27B93" w:rsidRPr="007E6FA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0405FF" w14:textId="77777777" w:rsidR="00DA0A43" w:rsidRDefault="00DA0A43" w:rsidP="00F27B93">
      <w:pPr>
        <w:spacing w:after="0" w:line="240" w:lineRule="auto"/>
      </w:pPr>
      <w:r>
        <w:separator/>
      </w:r>
    </w:p>
  </w:endnote>
  <w:endnote w:type="continuationSeparator" w:id="0">
    <w:p w14:paraId="62787574" w14:textId="77777777" w:rsidR="00DA0A43" w:rsidRDefault="00DA0A43" w:rsidP="00F27B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EE334A" w14:textId="77777777" w:rsidR="00DA0A43" w:rsidRDefault="00DA0A43" w:rsidP="00F27B93">
      <w:pPr>
        <w:spacing w:after="0" w:line="240" w:lineRule="auto"/>
      </w:pPr>
      <w:r>
        <w:separator/>
      </w:r>
    </w:p>
  </w:footnote>
  <w:footnote w:type="continuationSeparator" w:id="0">
    <w:p w14:paraId="2BB1942A" w14:textId="77777777" w:rsidR="00DA0A43" w:rsidRDefault="00DA0A43" w:rsidP="00F27B9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BC2F9E"/>
    <w:multiLevelType w:val="hybridMultilevel"/>
    <w:tmpl w:val="FACE47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357598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6FA3"/>
    <w:rsid w:val="000645CE"/>
    <w:rsid w:val="00090D3D"/>
    <w:rsid w:val="000C2941"/>
    <w:rsid w:val="00121D24"/>
    <w:rsid w:val="0013079A"/>
    <w:rsid w:val="00130EDF"/>
    <w:rsid w:val="00140313"/>
    <w:rsid w:val="001C12D0"/>
    <w:rsid w:val="001D2786"/>
    <w:rsid w:val="0023462B"/>
    <w:rsid w:val="0024112F"/>
    <w:rsid w:val="00275FB6"/>
    <w:rsid w:val="00293F8D"/>
    <w:rsid w:val="00306035"/>
    <w:rsid w:val="00397240"/>
    <w:rsid w:val="003C4F3E"/>
    <w:rsid w:val="003E2FF6"/>
    <w:rsid w:val="00453336"/>
    <w:rsid w:val="00454CAD"/>
    <w:rsid w:val="004C0248"/>
    <w:rsid w:val="004F1500"/>
    <w:rsid w:val="004F151F"/>
    <w:rsid w:val="005203FA"/>
    <w:rsid w:val="00537A9E"/>
    <w:rsid w:val="0060220F"/>
    <w:rsid w:val="006E1E5C"/>
    <w:rsid w:val="007151B3"/>
    <w:rsid w:val="00754BD9"/>
    <w:rsid w:val="00793AA7"/>
    <w:rsid w:val="00794299"/>
    <w:rsid w:val="007971CE"/>
    <w:rsid w:val="007C428B"/>
    <w:rsid w:val="007D14F8"/>
    <w:rsid w:val="007D2335"/>
    <w:rsid w:val="007E6FA3"/>
    <w:rsid w:val="008040EB"/>
    <w:rsid w:val="00813FE7"/>
    <w:rsid w:val="0082549C"/>
    <w:rsid w:val="008D6078"/>
    <w:rsid w:val="009C3545"/>
    <w:rsid w:val="009F58D5"/>
    <w:rsid w:val="00A049F4"/>
    <w:rsid w:val="00A46EA2"/>
    <w:rsid w:val="00A75463"/>
    <w:rsid w:val="00AD7A97"/>
    <w:rsid w:val="00B24BC3"/>
    <w:rsid w:val="00B943D2"/>
    <w:rsid w:val="00C4413E"/>
    <w:rsid w:val="00C708A8"/>
    <w:rsid w:val="00C83C9E"/>
    <w:rsid w:val="00D3539D"/>
    <w:rsid w:val="00DA0A43"/>
    <w:rsid w:val="00DC22F7"/>
    <w:rsid w:val="00DC5AA4"/>
    <w:rsid w:val="00DC71D3"/>
    <w:rsid w:val="00E163CA"/>
    <w:rsid w:val="00E76958"/>
    <w:rsid w:val="00E823A8"/>
    <w:rsid w:val="00F255B5"/>
    <w:rsid w:val="00F27B93"/>
    <w:rsid w:val="00F461B3"/>
    <w:rsid w:val="00F5561A"/>
    <w:rsid w:val="00F60172"/>
    <w:rsid w:val="00F94A54"/>
    <w:rsid w:val="00FD07CE"/>
    <w:rsid w:val="00FF4D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870BE9"/>
  <w15:chartTrackingRefBased/>
  <w15:docId w15:val="{2A1C0894-75E2-4F6F-9E3E-3405EC971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3545"/>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7E6FA3"/>
    <w:pPr>
      <w:spacing w:after="0" w:line="240" w:lineRule="auto"/>
    </w:pPr>
    <w:rPr>
      <w:rFonts w:ascii="Calibri" w:hAnsi="Calibri"/>
      <w:sz w:val="22"/>
      <w:szCs w:val="21"/>
    </w:rPr>
  </w:style>
  <w:style w:type="character" w:customStyle="1" w:styleId="PlainTextChar">
    <w:name w:val="Plain Text Char"/>
    <w:basedOn w:val="DefaultParagraphFont"/>
    <w:link w:val="PlainText"/>
    <w:uiPriority w:val="99"/>
    <w:semiHidden/>
    <w:rsid w:val="007E6FA3"/>
    <w:rPr>
      <w:rFonts w:ascii="Calibri" w:hAnsi="Calibri"/>
      <w:szCs w:val="21"/>
    </w:rPr>
  </w:style>
  <w:style w:type="paragraph" w:styleId="Header">
    <w:name w:val="header"/>
    <w:basedOn w:val="Normal"/>
    <w:link w:val="HeaderChar"/>
    <w:uiPriority w:val="99"/>
    <w:unhideWhenUsed/>
    <w:rsid w:val="00F27B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7B93"/>
    <w:rPr>
      <w:sz w:val="24"/>
    </w:rPr>
  </w:style>
  <w:style w:type="paragraph" w:styleId="Footer">
    <w:name w:val="footer"/>
    <w:basedOn w:val="Normal"/>
    <w:link w:val="FooterChar"/>
    <w:uiPriority w:val="99"/>
    <w:unhideWhenUsed/>
    <w:rsid w:val="00F27B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7B93"/>
    <w:rPr>
      <w:sz w:val="24"/>
    </w:rPr>
  </w:style>
  <w:style w:type="table" w:styleId="TableGrid">
    <w:name w:val="Table Grid"/>
    <w:basedOn w:val="TableNormal"/>
    <w:uiPriority w:val="39"/>
    <w:rsid w:val="007151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51425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763</Words>
  <Characters>4350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College of Education and Health Professions</Company>
  <LinksUpToDate>false</LinksUpToDate>
  <CharactersWithSpaces>5103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D. Christian</dc:creator>
  <cp:keywords/>
  <dc:description/>
  <cp:lastModifiedBy>Kayla Cordone</cp:lastModifiedBy>
  <cp:revision>2</cp:revision>
  <dcterms:created xsi:type="dcterms:W3CDTF">2025-02-21T21:02:00Z</dcterms:created>
  <dcterms:modified xsi:type="dcterms:W3CDTF">2025-02-21T21:02:00Z</dcterms:modified>
</cp:coreProperties>
</file>